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9FD3" w14:textId="77777777" w:rsidR="00EC30CC" w:rsidRDefault="00EC30CC" w:rsidP="00EC30CC">
      <w:pPr>
        <w:jc w:val="center"/>
        <w:rPr>
          <w:b/>
          <w:bCs/>
          <w:sz w:val="22"/>
          <w:szCs w:val="22"/>
        </w:rPr>
      </w:pPr>
    </w:p>
    <w:p w14:paraId="6F222A20" w14:textId="7B353148" w:rsidR="00D229E1" w:rsidRPr="00EC30CC" w:rsidRDefault="00FF7290" w:rsidP="00EC30CC">
      <w:pPr>
        <w:jc w:val="center"/>
        <w:rPr>
          <w:b/>
          <w:bCs/>
          <w:sz w:val="22"/>
          <w:szCs w:val="22"/>
        </w:rPr>
      </w:pPr>
      <w:r w:rsidRPr="00EC30CC">
        <w:rPr>
          <w:b/>
          <w:bCs/>
          <w:sz w:val="22"/>
          <w:szCs w:val="22"/>
        </w:rPr>
        <w:t>SMLOUVA O POSKYTNUTÍ DOTACE</w:t>
      </w:r>
    </w:p>
    <w:p w14:paraId="482B110F" w14:textId="0CAEE2E6" w:rsidR="00FF7290" w:rsidRPr="00455E7F" w:rsidRDefault="00C66D51" w:rsidP="00EC30CC">
      <w:pPr>
        <w:jc w:val="center"/>
        <w:rPr>
          <w:sz w:val="18"/>
          <w:szCs w:val="18"/>
        </w:rPr>
      </w:pPr>
      <w:r w:rsidRPr="00455E7F">
        <w:rPr>
          <w:sz w:val="18"/>
          <w:szCs w:val="18"/>
        </w:rPr>
        <w:t>u</w:t>
      </w:r>
      <w:r w:rsidR="00FF7290" w:rsidRPr="00455E7F">
        <w:rPr>
          <w:sz w:val="18"/>
          <w:szCs w:val="18"/>
        </w:rPr>
        <w:t>zavřená v souladu s </w:t>
      </w:r>
      <w:proofErr w:type="spellStart"/>
      <w:r w:rsidR="00FF7290" w:rsidRPr="00455E7F">
        <w:rPr>
          <w:sz w:val="18"/>
          <w:szCs w:val="18"/>
        </w:rPr>
        <w:t>ust</w:t>
      </w:r>
      <w:proofErr w:type="spellEnd"/>
      <w:r w:rsidR="00FF7290" w:rsidRPr="00455E7F">
        <w:rPr>
          <w:sz w:val="18"/>
          <w:szCs w:val="18"/>
        </w:rPr>
        <w:t xml:space="preserve">. § 159 </w:t>
      </w:r>
      <w:r w:rsidR="00B57CDE" w:rsidRPr="00455E7F">
        <w:rPr>
          <w:sz w:val="18"/>
          <w:szCs w:val="18"/>
        </w:rPr>
        <w:t>a násl. zákona č. 500/2004 Sb. správní řád,</w:t>
      </w:r>
      <w:r w:rsidR="00B62B24" w:rsidRPr="00455E7F">
        <w:rPr>
          <w:sz w:val="18"/>
          <w:szCs w:val="18"/>
        </w:rPr>
        <w:t xml:space="preserve"> ve znění pozdějších předpisů</w:t>
      </w:r>
      <w:r w:rsidR="00B57CDE" w:rsidRPr="00455E7F">
        <w:rPr>
          <w:sz w:val="18"/>
          <w:szCs w:val="18"/>
        </w:rPr>
        <w:t xml:space="preserve"> ve spojení s </w:t>
      </w:r>
      <w:proofErr w:type="spellStart"/>
      <w:r w:rsidR="00B57CDE" w:rsidRPr="00455E7F">
        <w:rPr>
          <w:sz w:val="18"/>
          <w:szCs w:val="18"/>
        </w:rPr>
        <w:t>ust</w:t>
      </w:r>
      <w:proofErr w:type="spellEnd"/>
      <w:r w:rsidR="00B57CDE" w:rsidRPr="00455E7F">
        <w:rPr>
          <w:sz w:val="18"/>
          <w:szCs w:val="18"/>
        </w:rPr>
        <w:t xml:space="preserve">. § 10a a násl. zákona č. 250/2000 Sb. </w:t>
      </w:r>
      <w:r w:rsidR="00CB1CEB" w:rsidRPr="00455E7F">
        <w:rPr>
          <w:sz w:val="18"/>
          <w:szCs w:val="18"/>
        </w:rPr>
        <w:t>o rozpočtových pravidlech územních rozpočtů</w:t>
      </w:r>
      <w:r w:rsidR="00B62B24" w:rsidRPr="00455E7F">
        <w:rPr>
          <w:sz w:val="18"/>
          <w:szCs w:val="18"/>
        </w:rPr>
        <w:t>, ve znění pozdějších předpisů</w:t>
      </w:r>
    </w:p>
    <w:p w14:paraId="53F98828" w14:textId="77777777" w:rsidR="00C66D51" w:rsidRDefault="00C66D51">
      <w:pPr>
        <w:rPr>
          <w:sz w:val="22"/>
          <w:szCs w:val="22"/>
        </w:rPr>
      </w:pPr>
    </w:p>
    <w:p w14:paraId="2BBFE208" w14:textId="77777777" w:rsidR="00EC30CC" w:rsidRPr="00EC30CC" w:rsidRDefault="00EC30CC">
      <w:pPr>
        <w:rPr>
          <w:sz w:val="22"/>
          <w:szCs w:val="22"/>
        </w:rPr>
      </w:pPr>
    </w:p>
    <w:p w14:paraId="606DCA9E" w14:textId="40E65B39" w:rsidR="00C66D51" w:rsidRPr="00EC30CC" w:rsidRDefault="00C66D51">
      <w:pPr>
        <w:rPr>
          <w:sz w:val="22"/>
          <w:szCs w:val="22"/>
        </w:rPr>
      </w:pPr>
      <w:r w:rsidRPr="00EC30CC">
        <w:rPr>
          <w:sz w:val="22"/>
          <w:szCs w:val="22"/>
        </w:rPr>
        <w:t>mezi smluvními stranami:</w:t>
      </w:r>
    </w:p>
    <w:p w14:paraId="08A380DB" w14:textId="77777777" w:rsidR="00C66D51" w:rsidRPr="00EC30CC" w:rsidRDefault="00C66D51">
      <w:pPr>
        <w:rPr>
          <w:sz w:val="22"/>
          <w:szCs w:val="22"/>
        </w:rPr>
      </w:pPr>
    </w:p>
    <w:p w14:paraId="4F858FD7" w14:textId="3EA781D6" w:rsidR="00C66D51" w:rsidRPr="00EC30CC" w:rsidRDefault="00C66D51">
      <w:pPr>
        <w:rPr>
          <w:sz w:val="22"/>
          <w:szCs w:val="22"/>
        </w:rPr>
      </w:pPr>
      <w:r w:rsidRPr="00EC30CC">
        <w:rPr>
          <w:sz w:val="22"/>
          <w:szCs w:val="22"/>
        </w:rPr>
        <w:t>1.</w:t>
      </w:r>
      <w:r w:rsidRPr="00EC30CC">
        <w:rPr>
          <w:sz w:val="22"/>
          <w:szCs w:val="22"/>
        </w:rPr>
        <w:tab/>
      </w:r>
      <w:r w:rsidRPr="00AD12C7">
        <w:rPr>
          <w:b/>
          <w:bCs/>
          <w:sz w:val="22"/>
          <w:szCs w:val="22"/>
        </w:rPr>
        <w:t>městys Křižanov</w:t>
      </w:r>
      <w:r w:rsidRPr="00EC30CC">
        <w:rPr>
          <w:sz w:val="22"/>
          <w:szCs w:val="22"/>
        </w:rPr>
        <w:t>, IČ:</w:t>
      </w:r>
      <w:r w:rsidR="00065BAB" w:rsidRPr="00EC30CC">
        <w:rPr>
          <w:sz w:val="22"/>
          <w:szCs w:val="22"/>
        </w:rPr>
        <w:t xml:space="preserve"> 00294616</w:t>
      </w:r>
    </w:p>
    <w:p w14:paraId="39B933E0" w14:textId="29198B95" w:rsidR="00C66D51" w:rsidRPr="00EC30CC" w:rsidRDefault="00C66D51">
      <w:pPr>
        <w:rPr>
          <w:sz w:val="22"/>
          <w:szCs w:val="22"/>
        </w:rPr>
      </w:pPr>
      <w:r w:rsidRPr="00EC30CC">
        <w:rPr>
          <w:sz w:val="22"/>
          <w:szCs w:val="22"/>
        </w:rPr>
        <w:tab/>
        <w:t xml:space="preserve">Se sídlem Křižanov, Benešovo nám. </w:t>
      </w:r>
      <w:r w:rsidR="00065BAB" w:rsidRPr="00EC30CC">
        <w:rPr>
          <w:sz w:val="22"/>
          <w:szCs w:val="22"/>
        </w:rPr>
        <w:t>12,</w:t>
      </w:r>
      <w:r w:rsidRPr="00EC30CC">
        <w:rPr>
          <w:sz w:val="22"/>
          <w:szCs w:val="22"/>
        </w:rPr>
        <w:t xml:space="preserve"> 59451</w:t>
      </w:r>
    </w:p>
    <w:p w14:paraId="5BFA4BBF" w14:textId="29AA0958" w:rsidR="00C66D51" w:rsidRDefault="00C66D51">
      <w:pPr>
        <w:rPr>
          <w:sz w:val="22"/>
          <w:szCs w:val="22"/>
        </w:rPr>
      </w:pPr>
      <w:r w:rsidRPr="00EC30CC">
        <w:rPr>
          <w:sz w:val="22"/>
          <w:szCs w:val="22"/>
        </w:rPr>
        <w:tab/>
        <w:t xml:space="preserve">Zastoupen starostou městyse </w:t>
      </w:r>
      <w:r w:rsidR="00EC30CC" w:rsidRPr="00EC30CC">
        <w:rPr>
          <w:sz w:val="22"/>
          <w:szCs w:val="22"/>
        </w:rPr>
        <w:t>Ivo Klimešem</w:t>
      </w:r>
    </w:p>
    <w:p w14:paraId="0CC5FC83" w14:textId="63717A51" w:rsidR="00783A13" w:rsidRPr="00EC30CC" w:rsidRDefault="00783A13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Č.b.ú</w:t>
      </w:r>
      <w:proofErr w:type="spellEnd"/>
      <w:r>
        <w:rPr>
          <w:sz w:val="22"/>
          <w:szCs w:val="22"/>
        </w:rPr>
        <w:t>. .........................................</w:t>
      </w:r>
    </w:p>
    <w:p w14:paraId="33D90745" w14:textId="660B7237" w:rsidR="00C66D51" w:rsidRPr="00EC30CC" w:rsidRDefault="00C66D51">
      <w:pPr>
        <w:rPr>
          <w:sz w:val="22"/>
          <w:szCs w:val="22"/>
        </w:rPr>
      </w:pPr>
      <w:r w:rsidRPr="00EC30CC">
        <w:rPr>
          <w:sz w:val="22"/>
          <w:szCs w:val="22"/>
        </w:rPr>
        <w:tab/>
        <w:t>Jako „Poskytovatel“</w:t>
      </w:r>
    </w:p>
    <w:p w14:paraId="75B670EE" w14:textId="77777777" w:rsidR="00C66D51" w:rsidRPr="00EC30CC" w:rsidRDefault="00C66D51">
      <w:pPr>
        <w:rPr>
          <w:sz w:val="22"/>
          <w:szCs w:val="22"/>
        </w:rPr>
      </w:pPr>
    </w:p>
    <w:p w14:paraId="624E79E2" w14:textId="16EFF53B" w:rsidR="00C66D51" w:rsidRPr="00EC30CC" w:rsidRDefault="00C66D51">
      <w:pPr>
        <w:rPr>
          <w:sz w:val="22"/>
          <w:szCs w:val="22"/>
        </w:rPr>
      </w:pPr>
      <w:r w:rsidRPr="00EC30CC">
        <w:rPr>
          <w:sz w:val="22"/>
          <w:szCs w:val="22"/>
        </w:rPr>
        <w:t>A</w:t>
      </w:r>
    </w:p>
    <w:p w14:paraId="414A0210" w14:textId="77777777" w:rsidR="00C66D51" w:rsidRPr="00EC30CC" w:rsidRDefault="00C66D51">
      <w:pPr>
        <w:rPr>
          <w:sz w:val="22"/>
          <w:szCs w:val="22"/>
        </w:rPr>
      </w:pPr>
    </w:p>
    <w:p w14:paraId="1CE3777F" w14:textId="72FD2EEE" w:rsidR="00C66D51" w:rsidRPr="00EC30CC" w:rsidRDefault="00C66D51">
      <w:pPr>
        <w:rPr>
          <w:sz w:val="22"/>
          <w:szCs w:val="22"/>
        </w:rPr>
      </w:pPr>
      <w:r w:rsidRPr="00EC30CC">
        <w:rPr>
          <w:sz w:val="22"/>
          <w:szCs w:val="22"/>
        </w:rPr>
        <w:tab/>
        <w:t xml:space="preserve">................................, </w:t>
      </w:r>
      <w:proofErr w:type="spellStart"/>
      <w:r w:rsidRPr="00EC30CC">
        <w:rPr>
          <w:sz w:val="22"/>
          <w:szCs w:val="22"/>
        </w:rPr>
        <w:t>r.č</w:t>
      </w:r>
      <w:proofErr w:type="spellEnd"/>
      <w:r w:rsidRPr="00EC30CC">
        <w:rPr>
          <w:sz w:val="22"/>
          <w:szCs w:val="22"/>
        </w:rPr>
        <w:t>. ..........................</w:t>
      </w:r>
    </w:p>
    <w:p w14:paraId="38B2C3D2" w14:textId="1083A0EB" w:rsidR="00C66D51" w:rsidRDefault="00C66D51">
      <w:pPr>
        <w:rPr>
          <w:sz w:val="22"/>
          <w:szCs w:val="22"/>
        </w:rPr>
      </w:pPr>
      <w:r w:rsidRPr="00EC30CC">
        <w:rPr>
          <w:sz w:val="22"/>
          <w:szCs w:val="22"/>
        </w:rPr>
        <w:tab/>
        <w:t>Bytem .......................................................</w:t>
      </w:r>
    </w:p>
    <w:p w14:paraId="0C987636" w14:textId="64B1B969" w:rsidR="00783A13" w:rsidRPr="00EC30CC" w:rsidRDefault="00783A13">
      <w:pPr>
        <w:rPr>
          <w:sz w:val="22"/>
          <w:szCs w:val="22"/>
        </w:rPr>
      </w:pP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Č.b.ú</w:t>
      </w:r>
      <w:proofErr w:type="spellEnd"/>
      <w:r>
        <w:rPr>
          <w:sz w:val="22"/>
          <w:szCs w:val="22"/>
        </w:rPr>
        <w:t>. .............................................</w:t>
      </w:r>
    </w:p>
    <w:p w14:paraId="1B824740" w14:textId="3BC127B0" w:rsidR="00C66D51" w:rsidRPr="00EC30CC" w:rsidRDefault="00C66D51">
      <w:pPr>
        <w:rPr>
          <w:sz w:val="22"/>
          <w:szCs w:val="22"/>
        </w:rPr>
      </w:pPr>
      <w:r w:rsidRPr="00EC30CC">
        <w:rPr>
          <w:sz w:val="22"/>
          <w:szCs w:val="22"/>
        </w:rPr>
        <w:tab/>
        <w:t>Jako „Příjemce“</w:t>
      </w:r>
    </w:p>
    <w:p w14:paraId="2818DB09" w14:textId="77777777" w:rsidR="00C66D51" w:rsidRPr="00EC30CC" w:rsidRDefault="00C66D51">
      <w:pPr>
        <w:rPr>
          <w:sz w:val="22"/>
          <w:szCs w:val="22"/>
        </w:rPr>
      </w:pPr>
    </w:p>
    <w:p w14:paraId="4215FF57" w14:textId="77777777" w:rsidR="00C66D51" w:rsidRPr="00EC30CC" w:rsidRDefault="00C66D51">
      <w:pPr>
        <w:rPr>
          <w:sz w:val="22"/>
          <w:szCs w:val="22"/>
        </w:rPr>
      </w:pPr>
    </w:p>
    <w:p w14:paraId="1C05E0C6" w14:textId="77777777" w:rsidR="00CB1CEB" w:rsidRPr="00EC30CC" w:rsidRDefault="00CB1CEB">
      <w:pPr>
        <w:rPr>
          <w:sz w:val="22"/>
          <w:szCs w:val="22"/>
        </w:rPr>
      </w:pPr>
    </w:p>
    <w:p w14:paraId="081E424B" w14:textId="70B5DA95" w:rsidR="00EC30CC" w:rsidRPr="007C4293" w:rsidRDefault="005D31C2" w:rsidP="007C4293">
      <w:pPr>
        <w:jc w:val="center"/>
        <w:rPr>
          <w:b/>
          <w:bCs/>
          <w:sz w:val="22"/>
          <w:szCs w:val="22"/>
        </w:rPr>
      </w:pPr>
      <w:r w:rsidRPr="007C4293">
        <w:rPr>
          <w:b/>
          <w:bCs/>
          <w:sz w:val="22"/>
          <w:szCs w:val="22"/>
        </w:rPr>
        <w:t>Preambule</w:t>
      </w:r>
    </w:p>
    <w:p w14:paraId="51904A79" w14:textId="1D9DF019" w:rsidR="008D221D" w:rsidRPr="00734AF6" w:rsidRDefault="008D221D" w:rsidP="00734AF6">
      <w:pPr>
        <w:pStyle w:val="Odstavecseseznamem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734AF6">
        <w:rPr>
          <w:sz w:val="22"/>
          <w:szCs w:val="22"/>
        </w:rPr>
        <w:t xml:space="preserve">Zastupitelstvo městyse Křižanova </w:t>
      </w:r>
      <w:r w:rsidR="006025B0" w:rsidRPr="00734AF6">
        <w:rPr>
          <w:sz w:val="22"/>
          <w:szCs w:val="22"/>
        </w:rPr>
        <w:t>vyhlásilo</w:t>
      </w:r>
      <w:r w:rsidRPr="00734AF6">
        <w:rPr>
          <w:sz w:val="22"/>
          <w:szCs w:val="22"/>
        </w:rPr>
        <w:t xml:space="preserve"> na svém zasedání dne ...... </w:t>
      </w:r>
      <w:r w:rsidR="0095362B" w:rsidRPr="00734AF6">
        <w:rPr>
          <w:sz w:val="22"/>
          <w:szCs w:val="22"/>
        </w:rPr>
        <w:t>P</w:t>
      </w:r>
      <w:r w:rsidRPr="00734AF6">
        <w:rPr>
          <w:sz w:val="22"/>
          <w:szCs w:val="22"/>
        </w:rPr>
        <w:t xml:space="preserve">rogram podpory </w:t>
      </w:r>
      <w:r w:rsidR="0095362B" w:rsidRPr="00734AF6">
        <w:rPr>
          <w:sz w:val="22"/>
          <w:szCs w:val="22"/>
        </w:rPr>
        <w:t>obnovy domů v obci Křižanov</w:t>
      </w:r>
      <w:r w:rsidR="00CF1A4D" w:rsidRPr="00734AF6">
        <w:rPr>
          <w:sz w:val="22"/>
          <w:szCs w:val="22"/>
        </w:rPr>
        <w:t xml:space="preserve"> </w:t>
      </w:r>
      <w:r w:rsidR="006025B0" w:rsidRPr="00734AF6">
        <w:rPr>
          <w:sz w:val="22"/>
          <w:szCs w:val="22"/>
        </w:rPr>
        <w:t>a schválilo pravidla tohoto Programu</w:t>
      </w:r>
      <w:r w:rsidR="0095362B" w:rsidRPr="00734AF6">
        <w:rPr>
          <w:sz w:val="22"/>
          <w:szCs w:val="22"/>
        </w:rPr>
        <w:t>.</w:t>
      </w:r>
      <w:r w:rsidR="00BB71B6" w:rsidRPr="00734AF6">
        <w:rPr>
          <w:sz w:val="22"/>
          <w:szCs w:val="22"/>
        </w:rPr>
        <w:t xml:space="preserve"> Podpora bude poskytována formou </w:t>
      </w:r>
      <w:r w:rsidR="00F86F89" w:rsidRPr="00734AF6">
        <w:rPr>
          <w:sz w:val="22"/>
          <w:szCs w:val="22"/>
        </w:rPr>
        <w:t>dotace.</w:t>
      </w:r>
      <w:r w:rsidR="0095362B" w:rsidRPr="00734AF6">
        <w:rPr>
          <w:sz w:val="22"/>
          <w:szCs w:val="22"/>
        </w:rPr>
        <w:t xml:space="preserve"> </w:t>
      </w:r>
      <w:r w:rsidR="00BB71B6" w:rsidRPr="00734AF6">
        <w:rPr>
          <w:sz w:val="22"/>
          <w:szCs w:val="22"/>
        </w:rPr>
        <w:t xml:space="preserve">Program byl spuštěn dne </w:t>
      </w:r>
      <w:r w:rsidR="003D39C6">
        <w:rPr>
          <w:sz w:val="22"/>
          <w:szCs w:val="22"/>
        </w:rPr>
        <w:t>1.6.2022</w:t>
      </w:r>
      <w:r w:rsidR="00BB71B6" w:rsidRPr="00734AF6">
        <w:rPr>
          <w:sz w:val="22"/>
          <w:szCs w:val="22"/>
        </w:rPr>
        <w:t xml:space="preserve"> </w:t>
      </w:r>
      <w:r w:rsidR="003D39C6">
        <w:rPr>
          <w:sz w:val="22"/>
          <w:szCs w:val="22"/>
        </w:rPr>
        <w:t>do 31.12.2022</w:t>
      </w:r>
      <w:r w:rsidR="00BB71B6" w:rsidRPr="00734AF6">
        <w:rPr>
          <w:sz w:val="22"/>
          <w:szCs w:val="22"/>
        </w:rPr>
        <w:t xml:space="preserve">, případně do doby vyčerpání alokovaných finančních prostředků. </w:t>
      </w:r>
    </w:p>
    <w:p w14:paraId="35E6FD6C" w14:textId="77777777" w:rsidR="007C4293" w:rsidRDefault="007C4293" w:rsidP="00A6644A">
      <w:pPr>
        <w:jc w:val="both"/>
        <w:rPr>
          <w:sz w:val="22"/>
          <w:szCs w:val="22"/>
        </w:rPr>
      </w:pPr>
    </w:p>
    <w:p w14:paraId="470DC001" w14:textId="0E6C46B1" w:rsidR="00EC30CC" w:rsidRPr="00734AF6" w:rsidRDefault="00560309" w:rsidP="00734AF6">
      <w:pPr>
        <w:pStyle w:val="Odstavecseseznamem"/>
        <w:numPr>
          <w:ilvl w:val="0"/>
          <w:numId w:val="1"/>
        </w:numPr>
        <w:ind w:left="567" w:hanging="567"/>
        <w:jc w:val="both"/>
        <w:rPr>
          <w:sz w:val="22"/>
          <w:szCs w:val="22"/>
        </w:rPr>
      </w:pPr>
      <w:r w:rsidRPr="00734AF6">
        <w:rPr>
          <w:sz w:val="22"/>
          <w:szCs w:val="22"/>
        </w:rPr>
        <w:t xml:space="preserve">Účelem poskytnutí dotace je podpora </w:t>
      </w:r>
      <w:r w:rsidR="00A6644A" w:rsidRPr="00734AF6">
        <w:rPr>
          <w:sz w:val="22"/>
          <w:szCs w:val="22"/>
        </w:rPr>
        <w:t>obnovy obytných domů v zastavěném území městyse Křižanov, přičemž tato podpora je určena fyzickým osobám</w:t>
      </w:r>
      <w:r w:rsidR="005D31C2" w:rsidRPr="00734AF6">
        <w:rPr>
          <w:sz w:val="22"/>
          <w:szCs w:val="22"/>
        </w:rPr>
        <w:t xml:space="preserve">, které v obnovených domech budou žít. </w:t>
      </w:r>
      <w:r w:rsidR="00783A13" w:rsidRPr="00734AF6">
        <w:rPr>
          <w:sz w:val="22"/>
          <w:szCs w:val="22"/>
        </w:rPr>
        <w:t xml:space="preserve">Podpora je určena pro majitele starých </w:t>
      </w:r>
      <w:r w:rsidR="00972D90" w:rsidRPr="00734AF6">
        <w:rPr>
          <w:sz w:val="22"/>
          <w:szCs w:val="22"/>
        </w:rPr>
        <w:t xml:space="preserve">domů, kteří tyto domy odstraní a na jejich místě vystaví domy nové. </w:t>
      </w:r>
      <w:r w:rsidR="005D31C2" w:rsidRPr="00734AF6">
        <w:rPr>
          <w:sz w:val="22"/>
          <w:szCs w:val="22"/>
        </w:rPr>
        <w:t xml:space="preserve">Podmínky poskytnutí dotace stanoví tato smlouva. </w:t>
      </w:r>
      <w:r w:rsidRPr="00734AF6">
        <w:rPr>
          <w:sz w:val="22"/>
          <w:szCs w:val="22"/>
        </w:rPr>
        <w:t xml:space="preserve"> </w:t>
      </w:r>
    </w:p>
    <w:p w14:paraId="6B9CBDCB" w14:textId="77777777" w:rsidR="00783A13" w:rsidRDefault="00783A13" w:rsidP="00A6644A">
      <w:pPr>
        <w:jc w:val="both"/>
        <w:rPr>
          <w:sz w:val="22"/>
          <w:szCs w:val="22"/>
        </w:rPr>
      </w:pPr>
    </w:p>
    <w:p w14:paraId="5FA7D0A3" w14:textId="77777777" w:rsidR="007C4293" w:rsidRDefault="007C4293" w:rsidP="00A6644A">
      <w:pPr>
        <w:jc w:val="both"/>
        <w:rPr>
          <w:sz w:val="22"/>
          <w:szCs w:val="22"/>
        </w:rPr>
      </w:pPr>
    </w:p>
    <w:p w14:paraId="24F0FA56" w14:textId="13D11BD1" w:rsidR="00783A13" w:rsidRPr="00F43742" w:rsidRDefault="00783A13" w:rsidP="00F43742">
      <w:pPr>
        <w:jc w:val="center"/>
        <w:rPr>
          <w:b/>
          <w:bCs/>
          <w:sz w:val="22"/>
          <w:szCs w:val="22"/>
        </w:rPr>
      </w:pPr>
      <w:r w:rsidRPr="00F43742">
        <w:rPr>
          <w:b/>
          <w:bCs/>
          <w:sz w:val="22"/>
          <w:szCs w:val="22"/>
        </w:rPr>
        <w:t>I.</w:t>
      </w:r>
    </w:p>
    <w:p w14:paraId="7CCBA50B" w14:textId="085E3F83" w:rsidR="00783A13" w:rsidRPr="00734AF6" w:rsidRDefault="007C4293" w:rsidP="00734AF6">
      <w:pPr>
        <w:pStyle w:val="Odstavecseseznamem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 w:rsidRPr="00734AF6">
        <w:rPr>
          <w:sz w:val="22"/>
          <w:szCs w:val="22"/>
        </w:rPr>
        <w:t xml:space="preserve">Poskytovatel poskytne na základě této smlouvy Příjemci dotaci ve výši </w:t>
      </w:r>
      <w:proofErr w:type="gramStart"/>
      <w:r w:rsidRPr="00734AF6">
        <w:rPr>
          <w:sz w:val="22"/>
          <w:szCs w:val="22"/>
        </w:rPr>
        <w:t>400.000,-</w:t>
      </w:r>
      <w:proofErr w:type="gramEnd"/>
      <w:r w:rsidRPr="00734AF6">
        <w:rPr>
          <w:sz w:val="22"/>
          <w:szCs w:val="22"/>
        </w:rPr>
        <w:t>Kč</w:t>
      </w:r>
      <w:r w:rsidR="006A5651" w:rsidRPr="00734AF6">
        <w:rPr>
          <w:sz w:val="22"/>
          <w:szCs w:val="22"/>
        </w:rPr>
        <w:t xml:space="preserve"> (slovy: čtyři sta tisíc korun českých)</w:t>
      </w:r>
      <w:r w:rsidRPr="00734AF6">
        <w:rPr>
          <w:sz w:val="22"/>
          <w:szCs w:val="22"/>
        </w:rPr>
        <w:t xml:space="preserve">, a to poukázáním na shora uvedený bankovní účet příjemce do 30 dní od podpisu této smlouvy. </w:t>
      </w:r>
    </w:p>
    <w:p w14:paraId="68CF42C7" w14:textId="77777777" w:rsidR="006A5651" w:rsidRDefault="006A5651" w:rsidP="00A6644A">
      <w:pPr>
        <w:jc w:val="both"/>
        <w:rPr>
          <w:sz w:val="22"/>
          <w:szCs w:val="22"/>
        </w:rPr>
      </w:pPr>
    </w:p>
    <w:p w14:paraId="250AA832" w14:textId="77777777" w:rsidR="006A5651" w:rsidRDefault="006A5651" w:rsidP="00A6644A">
      <w:pPr>
        <w:jc w:val="both"/>
        <w:rPr>
          <w:sz w:val="22"/>
          <w:szCs w:val="22"/>
        </w:rPr>
      </w:pPr>
    </w:p>
    <w:p w14:paraId="5FC247A7" w14:textId="277DED70" w:rsidR="006A5651" w:rsidRPr="00734AF6" w:rsidRDefault="006A5651" w:rsidP="00734AF6">
      <w:pPr>
        <w:jc w:val="center"/>
        <w:rPr>
          <w:b/>
          <w:bCs/>
          <w:sz w:val="22"/>
          <w:szCs w:val="22"/>
        </w:rPr>
      </w:pPr>
      <w:r w:rsidRPr="00734AF6">
        <w:rPr>
          <w:b/>
          <w:bCs/>
          <w:sz w:val="22"/>
          <w:szCs w:val="22"/>
        </w:rPr>
        <w:t>II.</w:t>
      </w:r>
    </w:p>
    <w:p w14:paraId="63329B55" w14:textId="280EB870" w:rsidR="006A5651" w:rsidRPr="00734AF6" w:rsidRDefault="006A5651" w:rsidP="00734AF6">
      <w:pPr>
        <w:pStyle w:val="Odstavecseseznamem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734AF6">
        <w:rPr>
          <w:sz w:val="22"/>
          <w:szCs w:val="22"/>
        </w:rPr>
        <w:t>Příjemce je povinen</w:t>
      </w:r>
      <w:r w:rsidR="00FA5310" w:rsidRPr="00734AF6">
        <w:rPr>
          <w:sz w:val="22"/>
          <w:szCs w:val="22"/>
        </w:rPr>
        <w:t xml:space="preserve"> do </w:t>
      </w:r>
      <w:r w:rsidR="004B11C6" w:rsidRPr="00734AF6">
        <w:rPr>
          <w:sz w:val="22"/>
          <w:szCs w:val="22"/>
        </w:rPr>
        <w:t xml:space="preserve">36 měsíců od schválení přidělení dotace zastupitelstvem Poskytovatele Poskytovateli doložit </w:t>
      </w:r>
      <w:r w:rsidR="00BA3599" w:rsidRPr="00734AF6">
        <w:rPr>
          <w:sz w:val="22"/>
          <w:szCs w:val="22"/>
        </w:rPr>
        <w:t xml:space="preserve">Poskytovateli originál </w:t>
      </w:r>
      <w:r w:rsidR="00E3738D" w:rsidRPr="00734AF6">
        <w:rPr>
          <w:sz w:val="22"/>
          <w:szCs w:val="22"/>
        </w:rPr>
        <w:t>výpis</w:t>
      </w:r>
      <w:r w:rsidR="00BA3599" w:rsidRPr="00734AF6">
        <w:rPr>
          <w:sz w:val="22"/>
          <w:szCs w:val="22"/>
        </w:rPr>
        <w:t>u</w:t>
      </w:r>
      <w:r w:rsidR="00E3738D" w:rsidRPr="00734AF6">
        <w:rPr>
          <w:sz w:val="22"/>
          <w:szCs w:val="22"/>
        </w:rPr>
        <w:t xml:space="preserve"> z katastru nemovitostí, kde bude Příjemce evidován jako výlučný vlastník, případně ideální podílový spoluvlastník s podílem ve výši alespoň ½, případně jako </w:t>
      </w:r>
      <w:r w:rsidR="004C06F9" w:rsidRPr="00734AF6">
        <w:rPr>
          <w:sz w:val="22"/>
          <w:szCs w:val="22"/>
        </w:rPr>
        <w:t>jeden z manželů u majetku zapsaného ve společném jmění manželů, kdy předmětem vlastnického práva bude nově postavený rodinný dům</w:t>
      </w:r>
      <w:r w:rsidR="00445A61">
        <w:rPr>
          <w:sz w:val="22"/>
          <w:szCs w:val="22"/>
        </w:rPr>
        <w:t xml:space="preserve"> jako dokončená stavba</w:t>
      </w:r>
      <w:r w:rsidR="004C06F9" w:rsidRPr="00734AF6">
        <w:rPr>
          <w:sz w:val="22"/>
          <w:szCs w:val="22"/>
        </w:rPr>
        <w:t xml:space="preserve"> na pozemku </w:t>
      </w:r>
      <w:proofErr w:type="spellStart"/>
      <w:r w:rsidR="004C06F9" w:rsidRPr="00734AF6">
        <w:rPr>
          <w:sz w:val="22"/>
          <w:szCs w:val="22"/>
        </w:rPr>
        <w:t>p.č</w:t>
      </w:r>
      <w:proofErr w:type="spellEnd"/>
      <w:r w:rsidR="004C06F9" w:rsidRPr="00734AF6">
        <w:rPr>
          <w:sz w:val="22"/>
          <w:szCs w:val="22"/>
        </w:rPr>
        <w:t>. .........., v </w:t>
      </w:r>
      <w:proofErr w:type="spellStart"/>
      <w:r w:rsidR="004C06F9" w:rsidRPr="00734AF6">
        <w:rPr>
          <w:sz w:val="22"/>
          <w:szCs w:val="22"/>
        </w:rPr>
        <w:t>k.ú</w:t>
      </w:r>
      <w:proofErr w:type="spellEnd"/>
      <w:r w:rsidR="004C06F9" w:rsidRPr="00734AF6">
        <w:rPr>
          <w:sz w:val="22"/>
          <w:szCs w:val="22"/>
        </w:rPr>
        <w:t xml:space="preserve">. Křižanov, případně </w:t>
      </w:r>
      <w:r w:rsidR="00BA3599" w:rsidRPr="00734AF6">
        <w:rPr>
          <w:sz w:val="22"/>
          <w:szCs w:val="22"/>
        </w:rPr>
        <w:t>jako součást tohoto pozemku</w:t>
      </w:r>
      <w:r w:rsidR="00734AF6" w:rsidRPr="00734AF6">
        <w:rPr>
          <w:sz w:val="22"/>
          <w:szCs w:val="22"/>
        </w:rPr>
        <w:t xml:space="preserve"> (dále jako „dům“)</w:t>
      </w:r>
      <w:r w:rsidR="00BA3599" w:rsidRPr="00734AF6">
        <w:rPr>
          <w:sz w:val="22"/>
          <w:szCs w:val="22"/>
        </w:rPr>
        <w:t xml:space="preserve">. </w:t>
      </w:r>
    </w:p>
    <w:p w14:paraId="68351EEC" w14:textId="77777777" w:rsidR="00734AF6" w:rsidRDefault="00734AF6" w:rsidP="00734AF6">
      <w:pPr>
        <w:ind w:left="567" w:hanging="567"/>
        <w:jc w:val="both"/>
        <w:rPr>
          <w:sz w:val="22"/>
          <w:szCs w:val="22"/>
        </w:rPr>
      </w:pPr>
    </w:p>
    <w:p w14:paraId="20AF4A89" w14:textId="3BFD8D4A" w:rsidR="00BA3599" w:rsidRDefault="00BA3599" w:rsidP="00734AF6">
      <w:pPr>
        <w:pStyle w:val="Odstavecseseznamem"/>
        <w:numPr>
          <w:ilvl w:val="0"/>
          <w:numId w:val="3"/>
        </w:numPr>
        <w:ind w:left="567" w:hanging="567"/>
        <w:jc w:val="both"/>
        <w:rPr>
          <w:sz w:val="22"/>
          <w:szCs w:val="22"/>
        </w:rPr>
      </w:pPr>
      <w:r w:rsidRPr="00734AF6">
        <w:rPr>
          <w:sz w:val="22"/>
          <w:szCs w:val="22"/>
        </w:rPr>
        <w:t xml:space="preserve">Příjemce je dále povinen </w:t>
      </w:r>
      <w:r w:rsidR="00734AF6" w:rsidRPr="00734AF6">
        <w:rPr>
          <w:sz w:val="22"/>
          <w:szCs w:val="22"/>
        </w:rPr>
        <w:t>zapsat si do 3 měsíců ode dne, kdy bude domu přiděleno číslo popisné, do tohoto domu trvalý pobyt</w:t>
      </w:r>
      <w:r w:rsidR="00E55012">
        <w:rPr>
          <w:sz w:val="22"/>
          <w:szCs w:val="22"/>
        </w:rPr>
        <w:t xml:space="preserve"> a tuto skutečnost Poskytovateli v téže lhůtě prokázat. Příjemce je </w:t>
      </w:r>
      <w:r w:rsidR="00E55012">
        <w:rPr>
          <w:sz w:val="22"/>
          <w:szCs w:val="22"/>
        </w:rPr>
        <w:lastRenderedPageBreak/>
        <w:t>dále povinen</w:t>
      </w:r>
      <w:r w:rsidR="00734AF6" w:rsidRPr="00734AF6">
        <w:rPr>
          <w:sz w:val="22"/>
          <w:szCs w:val="22"/>
        </w:rPr>
        <w:t xml:space="preserve"> mít v domě zapsán </w:t>
      </w:r>
      <w:r w:rsidR="00E55012">
        <w:rPr>
          <w:sz w:val="22"/>
          <w:szCs w:val="22"/>
        </w:rPr>
        <w:t xml:space="preserve">trvalý pobyt </w:t>
      </w:r>
      <w:r w:rsidR="000738E6">
        <w:rPr>
          <w:sz w:val="22"/>
          <w:szCs w:val="22"/>
        </w:rPr>
        <w:t xml:space="preserve">nepřetržitě </w:t>
      </w:r>
      <w:r w:rsidR="00734AF6" w:rsidRPr="00734AF6">
        <w:rPr>
          <w:sz w:val="22"/>
          <w:szCs w:val="22"/>
        </w:rPr>
        <w:t>alespoň po dobu 1</w:t>
      </w:r>
      <w:r w:rsidR="003D39C6">
        <w:rPr>
          <w:sz w:val="22"/>
          <w:szCs w:val="22"/>
        </w:rPr>
        <w:t>0</w:t>
      </w:r>
      <w:r w:rsidR="00734AF6" w:rsidRPr="00734AF6">
        <w:rPr>
          <w:sz w:val="22"/>
          <w:szCs w:val="22"/>
        </w:rPr>
        <w:t xml:space="preserve"> let. </w:t>
      </w:r>
      <w:r w:rsidR="003F643F">
        <w:rPr>
          <w:sz w:val="22"/>
          <w:szCs w:val="22"/>
        </w:rPr>
        <w:t xml:space="preserve">Splnění této podmínky je Příjemce povinen k výzvě Poskytovatele prokázat. </w:t>
      </w:r>
    </w:p>
    <w:p w14:paraId="23863C99" w14:textId="77777777" w:rsidR="007B4BE0" w:rsidRDefault="007B4BE0" w:rsidP="007B4BE0">
      <w:pPr>
        <w:jc w:val="both"/>
        <w:rPr>
          <w:sz w:val="22"/>
          <w:szCs w:val="22"/>
        </w:rPr>
      </w:pPr>
    </w:p>
    <w:p w14:paraId="49054489" w14:textId="77777777" w:rsidR="00AD12C7" w:rsidRDefault="00AD12C7" w:rsidP="009A41BE">
      <w:pPr>
        <w:jc w:val="center"/>
        <w:rPr>
          <w:b/>
          <w:bCs/>
          <w:sz w:val="22"/>
          <w:szCs w:val="22"/>
        </w:rPr>
      </w:pPr>
    </w:p>
    <w:p w14:paraId="0E95218D" w14:textId="0B68A817" w:rsidR="00D720F5" w:rsidRDefault="00D720F5" w:rsidP="009A41B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III.</w:t>
      </w:r>
    </w:p>
    <w:p w14:paraId="70185F51" w14:textId="73839E4D" w:rsidR="00D720F5" w:rsidRPr="00363363" w:rsidRDefault="00D720F5" w:rsidP="00363363">
      <w:pPr>
        <w:pStyle w:val="Odstavecseseznamem"/>
        <w:numPr>
          <w:ilvl w:val="0"/>
          <w:numId w:val="6"/>
        </w:numPr>
        <w:ind w:left="567" w:hanging="567"/>
        <w:jc w:val="both"/>
        <w:rPr>
          <w:sz w:val="22"/>
          <w:szCs w:val="22"/>
        </w:rPr>
      </w:pPr>
      <w:r w:rsidRPr="00363363">
        <w:rPr>
          <w:sz w:val="22"/>
          <w:szCs w:val="22"/>
        </w:rPr>
        <w:t>Poskytovatel může od této smlouvy odstoupit:</w:t>
      </w:r>
    </w:p>
    <w:p w14:paraId="579EFE48" w14:textId="4995774F" w:rsidR="00D720F5" w:rsidRPr="00363363" w:rsidRDefault="00687C2F" w:rsidP="00363363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363363">
        <w:rPr>
          <w:sz w:val="22"/>
          <w:szCs w:val="22"/>
        </w:rPr>
        <w:t>V případě podstatného porušení smlouvy Příjemcem</w:t>
      </w:r>
      <w:r w:rsidR="005D5898" w:rsidRPr="00363363">
        <w:rPr>
          <w:sz w:val="22"/>
          <w:szCs w:val="22"/>
        </w:rPr>
        <w:t>, tj. zejména pokud Příjemce nesplní, byť jen některou z povinností sjednaných v čl. II této smlouvy.</w:t>
      </w:r>
    </w:p>
    <w:p w14:paraId="088B1AFC" w14:textId="3DD926CB" w:rsidR="005D5898" w:rsidRDefault="00BB0E29" w:rsidP="00363363">
      <w:pPr>
        <w:pStyle w:val="Odstavecseseznamem"/>
        <w:numPr>
          <w:ilvl w:val="0"/>
          <w:numId w:val="5"/>
        </w:numPr>
        <w:jc w:val="both"/>
        <w:rPr>
          <w:sz w:val="22"/>
          <w:szCs w:val="22"/>
        </w:rPr>
      </w:pPr>
      <w:r w:rsidRPr="00363363">
        <w:rPr>
          <w:sz w:val="22"/>
          <w:szCs w:val="22"/>
        </w:rPr>
        <w:t xml:space="preserve">Pokud se údaje, které Příjemce uvedl v žádosti o dotaci, </w:t>
      </w:r>
      <w:r w:rsidR="00052F4E" w:rsidRPr="00363363">
        <w:rPr>
          <w:sz w:val="22"/>
          <w:szCs w:val="22"/>
        </w:rPr>
        <w:t xml:space="preserve">nebo údaje </w:t>
      </w:r>
      <w:r w:rsidR="00363363" w:rsidRPr="00363363">
        <w:rPr>
          <w:sz w:val="22"/>
          <w:szCs w:val="22"/>
        </w:rPr>
        <w:t>uvedené</w:t>
      </w:r>
      <w:r w:rsidR="00052F4E" w:rsidRPr="00363363">
        <w:rPr>
          <w:sz w:val="22"/>
          <w:szCs w:val="22"/>
        </w:rPr>
        <w:t xml:space="preserve"> v této smlouvy ukážou jako nepravdivé</w:t>
      </w:r>
      <w:r w:rsidR="00505657" w:rsidRPr="00363363">
        <w:rPr>
          <w:sz w:val="22"/>
          <w:szCs w:val="22"/>
        </w:rPr>
        <w:t xml:space="preserve"> nebo neúplné, nebo pokud </w:t>
      </w:r>
      <w:r w:rsidR="00863BD9" w:rsidRPr="00363363">
        <w:rPr>
          <w:sz w:val="22"/>
          <w:szCs w:val="22"/>
        </w:rPr>
        <w:t>tyto údaje</w:t>
      </w:r>
      <w:r w:rsidR="00363363" w:rsidRPr="00363363">
        <w:rPr>
          <w:sz w:val="22"/>
          <w:szCs w:val="22"/>
        </w:rPr>
        <w:t xml:space="preserve"> </w:t>
      </w:r>
      <w:r w:rsidR="00863BD9" w:rsidRPr="00363363">
        <w:rPr>
          <w:sz w:val="22"/>
          <w:szCs w:val="22"/>
        </w:rPr>
        <w:t>mohly mít vliv na poskytnutí dotace</w:t>
      </w:r>
      <w:r w:rsidR="00363363" w:rsidRPr="00363363">
        <w:rPr>
          <w:sz w:val="22"/>
          <w:szCs w:val="22"/>
        </w:rPr>
        <w:t xml:space="preserve"> či rozhodnutí o její výši. </w:t>
      </w:r>
    </w:p>
    <w:p w14:paraId="5115429B" w14:textId="77777777" w:rsidR="00BC10A5" w:rsidRPr="00363363" w:rsidRDefault="00BC10A5" w:rsidP="00BC10A5">
      <w:pPr>
        <w:pStyle w:val="Odstavecseseznamem"/>
        <w:jc w:val="both"/>
        <w:rPr>
          <w:sz w:val="22"/>
          <w:szCs w:val="22"/>
        </w:rPr>
      </w:pPr>
    </w:p>
    <w:p w14:paraId="6800F90A" w14:textId="69E72C9D" w:rsidR="00687C2F" w:rsidRDefault="00BA5388" w:rsidP="00BC10A5">
      <w:pPr>
        <w:pStyle w:val="Odstavecseseznamem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Odstoupení je účinné doručením Příjemci</w:t>
      </w:r>
      <w:r w:rsidR="00BC10A5">
        <w:rPr>
          <w:sz w:val="22"/>
          <w:szCs w:val="22"/>
        </w:rPr>
        <w:t>.</w:t>
      </w:r>
    </w:p>
    <w:p w14:paraId="08BBD456" w14:textId="77777777" w:rsidR="00BC10A5" w:rsidRDefault="00BC10A5" w:rsidP="00BC10A5">
      <w:pPr>
        <w:pStyle w:val="Odstavecseseznamem"/>
        <w:ind w:left="567"/>
        <w:jc w:val="both"/>
        <w:rPr>
          <w:sz w:val="22"/>
          <w:szCs w:val="22"/>
        </w:rPr>
      </w:pPr>
    </w:p>
    <w:p w14:paraId="340D64CC" w14:textId="5465D4C6" w:rsidR="00BA5388" w:rsidRPr="00363363" w:rsidRDefault="00BC10A5" w:rsidP="00BC10A5">
      <w:pPr>
        <w:pStyle w:val="Odstavecseseznamem"/>
        <w:numPr>
          <w:ilvl w:val="0"/>
          <w:numId w:val="2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Tato smlouva může být měněna dohodou smluvních stran.</w:t>
      </w:r>
    </w:p>
    <w:p w14:paraId="277A5068" w14:textId="77777777" w:rsidR="00D720F5" w:rsidRDefault="00D720F5" w:rsidP="009A41BE">
      <w:pPr>
        <w:jc w:val="center"/>
        <w:rPr>
          <w:b/>
          <w:bCs/>
          <w:sz w:val="22"/>
          <w:szCs w:val="22"/>
        </w:rPr>
      </w:pPr>
    </w:p>
    <w:p w14:paraId="65D5279E" w14:textId="77777777" w:rsidR="00BC10A5" w:rsidRDefault="00BC10A5" w:rsidP="009A41BE">
      <w:pPr>
        <w:jc w:val="center"/>
        <w:rPr>
          <w:b/>
          <w:bCs/>
          <w:sz w:val="22"/>
          <w:szCs w:val="22"/>
        </w:rPr>
      </w:pPr>
    </w:p>
    <w:p w14:paraId="643957EA" w14:textId="0A34D274" w:rsidR="007B4BE0" w:rsidRPr="009A41BE" w:rsidRDefault="007B4BE0" w:rsidP="009A41BE">
      <w:pPr>
        <w:jc w:val="center"/>
        <w:rPr>
          <w:b/>
          <w:bCs/>
          <w:sz w:val="22"/>
          <w:szCs w:val="22"/>
        </w:rPr>
      </w:pPr>
      <w:r w:rsidRPr="009A41BE">
        <w:rPr>
          <w:b/>
          <w:bCs/>
          <w:sz w:val="22"/>
          <w:szCs w:val="22"/>
        </w:rPr>
        <w:t>I</w:t>
      </w:r>
      <w:r w:rsidR="00D720F5">
        <w:rPr>
          <w:b/>
          <w:bCs/>
          <w:sz w:val="22"/>
          <w:szCs w:val="22"/>
        </w:rPr>
        <w:t>V</w:t>
      </w:r>
      <w:r w:rsidRPr="009A41BE">
        <w:rPr>
          <w:b/>
          <w:bCs/>
          <w:sz w:val="22"/>
          <w:szCs w:val="22"/>
        </w:rPr>
        <w:t>.</w:t>
      </w:r>
    </w:p>
    <w:p w14:paraId="77BABDA1" w14:textId="075BE667" w:rsidR="007B4BE0" w:rsidRPr="00C35929" w:rsidRDefault="00B36647" w:rsidP="00C35929">
      <w:pPr>
        <w:pStyle w:val="Odstavecseseznamem"/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 w:rsidRPr="00C35929">
        <w:rPr>
          <w:sz w:val="22"/>
          <w:szCs w:val="22"/>
        </w:rPr>
        <w:t xml:space="preserve">Porušení povinnosti Příjemce uvedené v čl. II, odst. 1 či 2 této smlouvy je porušením rozpočtové kázně ve smyslu </w:t>
      </w:r>
      <w:proofErr w:type="spellStart"/>
      <w:r w:rsidRPr="00C35929">
        <w:rPr>
          <w:sz w:val="22"/>
          <w:szCs w:val="22"/>
        </w:rPr>
        <w:t>ust</w:t>
      </w:r>
      <w:proofErr w:type="spellEnd"/>
      <w:r w:rsidRPr="00C35929">
        <w:rPr>
          <w:sz w:val="22"/>
          <w:szCs w:val="22"/>
        </w:rPr>
        <w:t xml:space="preserve">. § 22 zákona č. 250/2000 Sb. </w:t>
      </w:r>
      <w:r w:rsidR="00CF6816" w:rsidRPr="009A44D4">
        <w:rPr>
          <w:sz w:val="22"/>
          <w:szCs w:val="22"/>
        </w:rPr>
        <w:t>ve znění pozdějších předpisů</w:t>
      </w:r>
      <w:r w:rsidR="00CF6816">
        <w:rPr>
          <w:sz w:val="22"/>
          <w:szCs w:val="22"/>
        </w:rPr>
        <w:t>.</w:t>
      </w:r>
    </w:p>
    <w:p w14:paraId="3F23D277" w14:textId="77777777" w:rsidR="00F17011" w:rsidRDefault="00F17011" w:rsidP="00C35929">
      <w:pPr>
        <w:ind w:left="567" w:hanging="567"/>
        <w:jc w:val="both"/>
        <w:rPr>
          <w:sz w:val="22"/>
          <w:szCs w:val="22"/>
        </w:rPr>
      </w:pPr>
    </w:p>
    <w:p w14:paraId="2C087170" w14:textId="78C59CAD" w:rsidR="009A41BE" w:rsidRPr="00C35929" w:rsidRDefault="00F17011" w:rsidP="00C35929">
      <w:pPr>
        <w:pStyle w:val="Odstavecseseznamem"/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 w:rsidRPr="00C35929">
        <w:rPr>
          <w:sz w:val="22"/>
          <w:szCs w:val="22"/>
        </w:rPr>
        <w:t>N</w:t>
      </w:r>
      <w:r w:rsidR="009A41BE" w:rsidRPr="00C35929">
        <w:rPr>
          <w:sz w:val="22"/>
          <w:szCs w:val="22"/>
        </w:rPr>
        <w:t xml:space="preserve">epředloží – </w:t>
      </w:r>
      <w:proofErr w:type="spellStart"/>
      <w:r w:rsidR="009A41BE" w:rsidRPr="00C35929">
        <w:rPr>
          <w:sz w:val="22"/>
          <w:szCs w:val="22"/>
        </w:rPr>
        <w:t>li</w:t>
      </w:r>
      <w:proofErr w:type="spellEnd"/>
      <w:r w:rsidR="009A41BE" w:rsidRPr="00C35929">
        <w:rPr>
          <w:sz w:val="22"/>
          <w:szCs w:val="22"/>
        </w:rPr>
        <w:t xml:space="preserve"> Příjemce v rozporu s čl. II, odst. 1 této smlouvy Poskytovateli originál výpisu z katastru nemovitostí ve </w:t>
      </w:r>
      <w:r w:rsidR="0077187B" w:rsidRPr="00C35929">
        <w:rPr>
          <w:sz w:val="22"/>
          <w:szCs w:val="22"/>
        </w:rPr>
        <w:t>lhůtě</w:t>
      </w:r>
      <w:r w:rsidR="009A41BE" w:rsidRPr="00C35929">
        <w:rPr>
          <w:sz w:val="22"/>
          <w:szCs w:val="22"/>
        </w:rPr>
        <w:t xml:space="preserve"> k tomu sjednané </w:t>
      </w:r>
      <w:r w:rsidR="0077187B" w:rsidRPr="00C35929">
        <w:rPr>
          <w:sz w:val="22"/>
          <w:szCs w:val="22"/>
        </w:rPr>
        <w:t>anebo nebude-li výpis z katastru nemovitostí potvrzovat sjednané skutečnosti</w:t>
      </w:r>
      <w:r w:rsidR="003A5F54" w:rsidRPr="00C35929">
        <w:rPr>
          <w:sz w:val="22"/>
          <w:szCs w:val="22"/>
        </w:rPr>
        <w:t xml:space="preserve">, </w:t>
      </w:r>
      <w:r w:rsidR="00CE4E20" w:rsidRPr="00C35929">
        <w:rPr>
          <w:sz w:val="22"/>
          <w:szCs w:val="22"/>
        </w:rPr>
        <w:t xml:space="preserve">uloží Poskytovatel Příjemci </w:t>
      </w:r>
      <w:r w:rsidR="00866498" w:rsidRPr="00C35929">
        <w:rPr>
          <w:sz w:val="22"/>
          <w:szCs w:val="22"/>
        </w:rPr>
        <w:t xml:space="preserve">odvod za porušení rozpočtové kázně ve výši </w:t>
      </w:r>
      <w:proofErr w:type="gramStart"/>
      <w:r w:rsidR="00866498" w:rsidRPr="00C35929">
        <w:rPr>
          <w:sz w:val="22"/>
          <w:szCs w:val="22"/>
        </w:rPr>
        <w:t>100%</w:t>
      </w:r>
      <w:proofErr w:type="gramEnd"/>
      <w:r w:rsidR="00BD5044" w:rsidRPr="00C35929">
        <w:rPr>
          <w:sz w:val="22"/>
          <w:szCs w:val="22"/>
        </w:rPr>
        <w:t xml:space="preserve"> z poskytnuté dotace a </w:t>
      </w:r>
      <w:r w:rsidR="003A5F54" w:rsidRPr="00C35929">
        <w:rPr>
          <w:sz w:val="22"/>
          <w:szCs w:val="22"/>
        </w:rPr>
        <w:t>Příjemce</w:t>
      </w:r>
      <w:r w:rsidR="00BD5044" w:rsidRPr="00C35929">
        <w:rPr>
          <w:sz w:val="22"/>
          <w:szCs w:val="22"/>
        </w:rPr>
        <w:t xml:space="preserve"> je </w:t>
      </w:r>
      <w:r w:rsidR="003A5F54" w:rsidRPr="00C35929">
        <w:rPr>
          <w:sz w:val="22"/>
          <w:szCs w:val="22"/>
        </w:rPr>
        <w:t xml:space="preserve">povinen </w:t>
      </w:r>
      <w:r w:rsidR="00BD5044" w:rsidRPr="00C35929">
        <w:rPr>
          <w:sz w:val="22"/>
          <w:szCs w:val="22"/>
        </w:rPr>
        <w:t xml:space="preserve">dotaci v uložené lhůtě Poskytovateli vrátit. </w:t>
      </w:r>
    </w:p>
    <w:p w14:paraId="37308F83" w14:textId="77777777" w:rsidR="00F17011" w:rsidRDefault="00F17011" w:rsidP="00C35929">
      <w:pPr>
        <w:ind w:left="567" w:hanging="567"/>
        <w:jc w:val="both"/>
        <w:rPr>
          <w:sz w:val="22"/>
          <w:szCs w:val="22"/>
        </w:rPr>
      </w:pPr>
    </w:p>
    <w:p w14:paraId="6867D35A" w14:textId="7F230A50" w:rsidR="000738E6" w:rsidRPr="00C35929" w:rsidRDefault="00F17011" w:rsidP="00C35929">
      <w:pPr>
        <w:pStyle w:val="Odstavecseseznamem"/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 w:rsidRPr="00C35929">
        <w:rPr>
          <w:sz w:val="22"/>
          <w:szCs w:val="22"/>
        </w:rPr>
        <w:t xml:space="preserve">Nesplní-li </w:t>
      </w:r>
      <w:r w:rsidR="00914EF0" w:rsidRPr="00C35929">
        <w:rPr>
          <w:sz w:val="22"/>
          <w:szCs w:val="22"/>
        </w:rPr>
        <w:t xml:space="preserve">Příjemce povinnost </w:t>
      </w:r>
      <w:r w:rsidR="000738E6" w:rsidRPr="00C35929">
        <w:rPr>
          <w:sz w:val="22"/>
          <w:szCs w:val="22"/>
        </w:rPr>
        <w:t>sjednanou v čl. II, odst. 2 této smlouvy, tedy nepřihlásí-li si trvalý pobyt v domě a tento nebude mít přihlášen nepřetržitě po dobu 1</w:t>
      </w:r>
      <w:r w:rsidR="003D39C6">
        <w:rPr>
          <w:sz w:val="22"/>
          <w:szCs w:val="22"/>
        </w:rPr>
        <w:t>0</w:t>
      </w:r>
      <w:r w:rsidR="000738E6" w:rsidRPr="00C35929">
        <w:rPr>
          <w:sz w:val="22"/>
          <w:szCs w:val="22"/>
        </w:rPr>
        <w:t xml:space="preserve"> let, uloží Poskytovatel Příjemci odvod za porušení rozpočtové kázně ve výši </w:t>
      </w:r>
      <w:proofErr w:type="gramStart"/>
      <w:r w:rsidR="000738E6" w:rsidRPr="00C35929">
        <w:rPr>
          <w:sz w:val="22"/>
          <w:szCs w:val="22"/>
        </w:rPr>
        <w:t>100%</w:t>
      </w:r>
      <w:proofErr w:type="gramEnd"/>
      <w:r w:rsidR="000738E6" w:rsidRPr="00C35929">
        <w:rPr>
          <w:sz w:val="22"/>
          <w:szCs w:val="22"/>
        </w:rPr>
        <w:t xml:space="preserve"> z poskytnuté dotace a Příjemce je povinen dotaci v uložené lhůtě Poskytovateli vrátit. </w:t>
      </w:r>
    </w:p>
    <w:p w14:paraId="73DDA607" w14:textId="77777777" w:rsidR="000738E6" w:rsidRDefault="000738E6" w:rsidP="00C35929">
      <w:pPr>
        <w:ind w:left="567" w:hanging="567"/>
        <w:jc w:val="both"/>
        <w:rPr>
          <w:sz w:val="22"/>
          <w:szCs w:val="22"/>
        </w:rPr>
      </w:pPr>
    </w:p>
    <w:p w14:paraId="4FEBB609" w14:textId="5B40D4AC" w:rsidR="00C35929" w:rsidRDefault="000738E6" w:rsidP="00C35929">
      <w:pPr>
        <w:pStyle w:val="Odstavecseseznamem"/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 w:rsidRPr="00C35929">
        <w:rPr>
          <w:sz w:val="22"/>
          <w:szCs w:val="22"/>
        </w:rPr>
        <w:t>V případě prodlení příjemce s vrácením dotace</w:t>
      </w:r>
      <w:r w:rsidR="001F5DD2" w:rsidRPr="00C35929">
        <w:rPr>
          <w:sz w:val="22"/>
          <w:szCs w:val="22"/>
        </w:rPr>
        <w:t xml:space="preserve"> je Příjemce dotace povinen v souladu s </w:t>
      </w:r>
      <w:proofErr w:type="spellStart"/>
      <w:r w:rsidR="001F5DD2" w:rsidRPr="00C35929">
        <w:rPr>
          <w:sz w:val="22"/>
          <w:szCs w:val="22"/>
        </w:rPr>
        <w:t>ust</w:t>
      </w:r>
      <w:proofErr w:type="spellEnd"/>
      <w:r w:rsidR="001F5DD2" w:rsidRPr="00C35929">
        <w:rPr>
          <w:sz w:val="22"/>
          <w:szCs w:val="22"/>
        </w:rPr>
        <w:t xml:space="preserve">. § </w:t>
      </w:r>
      <w:r w:rsidR="002F4AB0" w:rsidRPr="00C35929">
        <w:rPr>
          <w:sz w:val="22"/>
          <w:szCs w:val="22"/>
        </w:rPr>
        <w:t xml:space="preserve">22, odst. 8 zákona č. 250/2000 Sb. </w:t>
      </w:r>
      <w:r w:rsidR="00CF6816" w:rsidRPr="009A44D4">
        <w:rPr>
          <w:sz w:val="22"/>
          <w:szCs w:val="22"/>
        </w:rPr>
        <w:t>ve znění pozdějších předpisů</w:t>
      </w:r>
      <w:r w:rsidR="00CF6816" w:rsidRPr="00C35929">
        <w:rPr>
          <w:sz w:val="22"/>
          <w:szCs w:val="22"/>
        </w:rPr>
        <w:t xml:space="preserve"> </w:t>
      </w:r>
      <w:r w:rsidR="002F4AB0" w:rsidRPr="00C35929">
        <w:rPr>
          <w:sz w:val="22"/>
          <w:szCs w:val="22"/>
        </w:rPr>
        <w:t>penále ve výši 0,4 promile z částky odvodu za každý den prodlení, nejvýše však do výše tohoto odvodu.</w:t>
      </w:r>
    </w:p>
    <w:p w14:paraId="629B19B5" w14:textId="77777777" w:rsidR="00F77253" w:rsidRDefault="00F77253" w:rsidP="00F77253">
      <w:pPr>
        <w:pStyle w:val="Odstavecseseznamem"/>
        <w:ind w:left="567"/>
        <w:jc w:val="both"/>
        <w:rPr>
          <w:sz w:val="22"/>
          <w:szCs w:val="22"/>
        </w:rPr>
      </w:pPr>
    </w:p>
    <w:p w14:paraId="069F0669" w14:textId="67F03C51" w:rsidR="000707B7" w:rsidRPr="00C35929" w:rsidRDefault="00F77253" w:rsidP="00C35929">
      <w:pPr>
        <w:pStyle w:val="Odstavecseseznamem"/>
        <w:numPr>
          <w:ilvl w:val="0"/>
          <w:numId w:val="4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 </w:t>
      </w:r>
      <w:r w:rsidR="000707B7" w:rsidRPr="00C35929">
        <w:rPr>
          <w:sz w:val="22"/>
          <w:szCs w:val="22"/>
        </w:rPr>
        <w:t>uložení odvodu a penále rozhoduje Úřad městyse Křižanov v souladu s </w:t>
      </w:r>
      <w:proofErr w:type="spellStart"/>
      <w:r w:rsidR="000707B7" w:rsidRPr="00C35929">
        <w:rPr>
          <w:sz w:val="22"/>
          <w:szCs w:val="22"/>
        </w:rPr>
        <w:t>ust</w:t>
      </w:r>
      <w:proofErr w:type="spellEnd"/>
      <w:r w:rsidR="000707B7" w:rsidRPr="00C35929">
        <w:rPr>
          <w:sz w:val="22"/>
          <w:szCs w:val="22"/>
        </w:rPr>
        <w:t xml:space="preserve">. § </w:t>
      </w:r>
      <w:r w:rsidR="00624F0E" w:rsidRPr="00C35929">
        <w:rPr>
          <w:sz w:val="22"/>
          <w:szCs w:val="22"/>
        </w:rPr>
        <w:t xml:space="preserve">22, odst. 9 zákona č. 250/2000 </w:t>
      </w:r>
      <w:proofErr w:type="spellStart"/>
      <w:r w:rsidR="00624F0E" w:rsidRPr="00C35929">
        <w:rPr>
          <w:sz w:val="22"/>
          <w:szCs w:val="22"/>
        </w:rPr>
        <w:t>Sb</w:t>
      </w:r>
      <w:proofErr w:type="spellEnd"/>
      <w:r w:rsidR="00CF6816">
        <w:rPr>
          <w:sz w:val="22"/>
          <w:szCs w:val="22"/>
        </w:rPr>
        <w:t xml:space="preserve"> </w:t>
      </w:r>
      <w:r w:rsidR="00CF6816" w:rsidRPr="009A44D4">
        <w:rPr>
          <w:sz w:val="22"/>
          <w:szCs w:val="22"/>
        </w:rPr>
        <w:t>ve znění pozdějších předpisů</w:t>
      </w:r>
      <w:r w:rsidR="00624F0E" w:rsidRPr="00C35929">
        <w:rPr>
          <w:sz w:val="22"/>
          <w:szCs w:val="22"/>
        </w:rPr>
        <w:t>.</w:t>
      </w:r>
      <w:r w:rsidR="00D94851" w:rsidRPr="00C35929">
        <w:rPr>
          <w:sz w:val="22"/>
          <w:szCs w:val="22"/>
        </w:rPr>
        <w:t xml:space="preserve"> Proti rozhodnutí je přípustné odvolání ke Krajskému úřadu kraje Vysočina. </w:t>
      </w:r>
    </w:p>
    <w:p w14:paraId="277AA829" w14:textId="72241ECD" w:rsidR="00F17011" w:rsidRDefault="00F17011" w:rsidP="007B4BE0">
      <w:pPr>
        <w:jc w:val="both"/>
        <w:rPr>
          <w:sz w:val="22"/>
          <w:szCs w:val="22"/>
        </w:rPr>
      </w:pPr>
    </w:p>
    <w:p w14:paraId="73F74807" w14:textId="77777777" w:rsidR="00BC10A5" w:rsidRDefault="00BC10A5" w:rsidP="007B4BE0">
      <w:pPr>
        <w:jc w:val="both"/>
        <w:rPr>
          <w:sz w:val="22"/>
          <w:szCs w:val="22"/>
        </w:rPr>
      </w:pPr>
    </w:p>
    <w:p w14:paraId="120F13CC" w14:textId="62C81EB9" w:rsidR="00970592" w:rsidRPr="009A44D4" w:rsidRDefault="00970592" w:rsidP="009A44D4">
      <w:pPr>
        <w:jc w:val="center"/>
        <w:rPr>
          <w:b/>
          <w:bCs/>
          <w:sz w:val="22"/>
          <w:szCs w:val="22"/>
        </w:rPr>
      </w:pPr>
      <w:r w:rsidRPr="009A44D4">
        <w:rPr>
          <w:b/>
          <w:bCs/>
          <w:sz w:val="22"/>
          <w:szCs w:val="22"/>
        </w:rPr>
        <w:t>V.</w:t>
      </w:r>
    </w:p>
    <w:p w14:paraId="2EBB2955" w14:textId="216D9508" w:rsidR="00970592" w:rsidRDefault="003D39C6" w:rsidP="003D39C6">
      <w:pPr>
        <w:ind w:left="700" w:hanging="700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>
        <w:rPr>
          <w:sz w:val="22"/>
          <w:szCs w:val="22"/>
        </w:rPr>
        <w:tab/>
        <w:t xml:space="preserve">V případě, že Příjemce převede pozemek </w:t>
      </w:r>
      <w:proofErr w:type="spellStart"/>
      <w:r>
        <w:rPr>
          <w:sz w:val="22"/>
          <w:szCs w:val="22"/>
        </w:rPr>
        <w:t>p.č</w:t>
      </w:r>
      <w:proofErr w:type="spellEnd"/>
      <w:r>
        <w:rPr>
          <w:sz w:val="22"/>
          <w:szCs w:val="22"/>
        </w:rPr>
        <w:t>. .............. v </w:t>
      </w:r>
      <w:proofErr w:type="spellStart"/>
      <w:r>
        <w:rPr>
          <w:sz w:val="22"/>
          <w:szCs w:val="22"/>
        </w:rPr>
        <w:t>k.ú</w:t>
      </w:r>
      <w:proofErr w:type="spellEnd"/>
      <w:r>
        <w:rPr>
          <w:sz w:val="22"/>
          <w:szCs w:val="22"/>
        </w:rPr>
        <w:t xml:space="preserve">. Křižanov, včetně rozestavěné nebo dokončené stavby na třetí osobu, a současně bude-li se jednat o převod na osobu Příjemci blízkou, a současně zajistí-li Příjemce splnění povinnosti, že nový nabyvatel bude mít v rodinném domě zapsán trvalý pobyt po dobu 10 let, považuje se tím podmínka trvalého pobytu Příjemce za splněnou. </w:t>
      </w:r>
      <w:r w:rsidR="007705A7">
        <w:rPr>
          <w:sz w:val="22"/>
          <w:szCs w:val="22"/>
        </w:rPr>
        <w:t xml:space="preserve">O převodu je příjemce povinen Poskytovatele informovat nejpozději do 30 dní od </w:t>
      </w:r>
      <w:r w:rsidR="00900BEE">
        <w:rPr>
          <w:sz w:val="22"/>
          <w:szCs w:val="22"/>
        </w:rPr>
        <w:t>provedení vkladu vlastnického práva do katastru nemovitostí.</w:t>
      </w:r>
    </w:p>
    <w:p w14:paraId="2F7E46A2" w14:textId="77777777" w:rsidR="007705A7" w:rsidRDefault="007705A7" w:rsidP="003D39C6">
      <w:pPr>
        <w:ind w:left="700" w:hanging="700"/>
        <w:jc w:val="both"/>
        <w:rPr>
          <w:sz w:val="22"/>
          <w:szCs w:val="22"/>
        </w:rPr>
      </w:pPr>
    </w:p>
    <w:p w14:paraId="7FB8290D" w14:textId="784CFDE0" w:rsidR="003D39C6" w:rsidRDefault="003D39C6" w:rsidP="003D39C6">
      <w:pPr>
        <w:ind w:left="700" w:hanging="700"/>
        <w:jc w:val="both"/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ab/>
        <w:t>V případě úmrtí Příjemce před splněním některé z povinností sjednaných v této smlouvy a současně v případě, že dědicem Příjemce bude fyzická osoba</w:t>
      </w:r>
      <w:r w:rsidR="007705A7">
        <w:rPr>
          <w:sz w:val="22"/>
          <w:szCs w:val="22"/>
        </w:rPr>
        <w:t xml:space="preserve">, která se písemně Poskytovateli </w:t>
      </w:r>
      <w:r w:rsidR="007705A7">
        <w:rPr>
          <w:sz w:val="22"/>
          <w:szCs w:val="22"/>
        </w:rPr>
        <w:lastRenderedPageBreak/>
        <w:t xml:space="preserve">zaváže splnit závazky Příjemce z této smlouvy, které dosud nebyly Příjemcem splněny, bude na plnění nabyvatele nahlíženo jako na plnění původního Příjemce. </w:t>
      </w:r>
    </w:p>
    <w:p w14:paraId="51D8A887" w14:textId="77777777" w:rsidR="007D38EB" w:rsidRDefault="007D38EB" w:rsidP="007B4BE0">
      <w:pPr>
        <w:jc w:val="both"/>
        <w:rPr>
          <w:sz w:val="22"/>
          <w:szCs w:val="22"/>
        </w:rPr>
      </w:pPr>
    </w:p>
    <w:p w14:paraId="6CD64CB6" w14:textId="77777777" w:rsidR="007D38EB" w:rsidRDefault="007D38EB" w:rsidP="007B4BE0">
      <w:pPr>
        <w:jc w:val="both"/>
        <w:rPr>
          <w:sz w:val="22"/>
          <w:szCs w:val="22"/>
        </w:rPr>
      </w:pPr>
    </w:p>
    <w:p w14:paraId="51D83166" w14:textId="33A2B7B2" w:rsidR="007D38EB" w:rsidRPr="009A44D4" w:rsidRDefault="007D38EB" w:rsidP="009A44D4">
      <w:pPr>
        <w:jc w:val="center"/>
        <w:rPr>
          <w:b/>
          <w:bCs/>
          <w:sz w:val="22"/>
          <w:szCs w:val="22"/>
        </w:rPr>
      </w:pPr>
      <w:r w:rsidRPr="009A44D4">
        <w:rPr>
          <w:b/>
          <w:bCs/>
          <w:sz w:val="22"/>
          <w:szCs w:val="22"/>
        </w:rPr>
        <w:t>VI.</w:t>
      </w:r>
    </w:p>
    <w:p w14:paraId="7E790540" w14:textId="2913F510" w:rsidR="007D38EB" w:rsidRDefault="007D38EB" w:rsidP="009A44D4">
      <w:pPr>
        <w:pStyle w:val="Odstavecseseznamem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9A44D4">
        <w:rPr>
          <w:sz w:val="22"/>
          <w:szCs w:val="22"/>
        </w:rPr>
        <w:t>Tato smlouva nabývá platnosti a účinnosti dnem jejího podpisu poslední ze smluvních stran.</w:t>
      </w:r>
    </w:p>
    <w:p w14:paraId="5DFE1EFB" w14:textId="77777777" w:rsidR="00AD12C7" w:rsidRPr="009A44D4" w:rsidRDefault="00AD12C7" w:rsidP="00AD12C7">
      <w:pPr>
        <w:pStyle w:val="Odstavecseseznamem"/>
        <w:ind w:left="567"/>
        <w:jc w:val="both"/>
        <w:rPr>
          <w:sz w:val="22"/>
          <w:szCs w:val="22"/>
        </w:rPr>
      </w:pPr>
    </w:p>
    <w:p w14:paraId="03CB6E60" w14:textId="4B87984C" w:rsidR="007D38EB" w:rsidRPr="009A44D4" w:rsidRDefault="007D38EB" w:rsidP="009A44D4">
      <w:pPr>
        <w:pStyle w:val="Odstavecseseznamem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9A44D4">
        <w:rPr>
          <w:sz w:val="22"/>
          <w:szCs w:val="22"/>
        </w:rPr>
        <w:t>Právní vztahy touto smlouvou neupravené se řídí příslušnými ustanoveními zákona č. 250/200</w:t>
      </w:r>
      <w:r w:rsidR="009A44D4" w:rsidRPr="009A44D4">
        <w:rPr>
          <w:sz w:val="22"/>
          <w:szCs w:val="22"/>
        </w:rPr>
        <w:t>0 Sb.</w:t>
      </w:r>
      <w:r w:rsidR="00CF6816">
        <w:rPr>
          <w:sz w:val="22"/>
          <w:szCs w:val="22"/>
        </w:rPr>
        <w:t xml:space="preserve"> </w:t>
      </w:r>
      <w:r w:rsidR="00CF6816" w:rsidRPr="009A44D4">
        <w:rPr>
          <w:sz w:val="22"/>
          <w:szCs w:val="22"/>
        </w:rPr>
        <w:t>ve znění pozdějších předpisů</w:t>
      </w:r>
      <w:r w:rsidR="009A44D4" w:rsidRPr="009A44D4">
        <w:rPr>
          <w:sz w:val="22"/>
          <w:szCs w:val="22"/>
        </w:rPr>
        <w:t xml:space="preserve"> </w:t>
      </w:r>
      <w:r w:rsidRPr="009A44D4">
        <w:rPr>
          <w:sz w:val="22"/>
          <w:szCs w:val="22"/>
        </w:rPr>
        <w:t>a zákona č. 500/2004 Sb., správní řád</w:t>
      </w:r>
      <w:r w:rsidR="00CF6816">
        <w:rPr>
          <w:sz w:val="22"/>
          <w:szCs w:val="22"/>
        </w:rPr>
        <w:t xml:space="preserve"> </w:t>
      </w:r>
      <w:r w:rsidR="00CF6816" w:rsidRPr="009A44D4">
        <w:rPr>
          <w:sz w:val="22"/>
          <w:szCs w:val="22"/>
        </w:rPr>
        <w:t>ve znění pozdějších předpisů</w:t>
      </w:r>
      <w:r w:rsidRPr="009A44D4">
        <w:rPr>
          <w:sz w:val="22"/>
          <w:szCs w:val="22"/>
        </w:rPr>
        <w:t>.</w:t>
      </w:r>
    </w:p>
    <w:p w14:paraId="2E5611BF" w14:textId="6F392650" w:rsidR="007D38EB" w:rsidRDefault="007D38EB" w:rsidP="009A44D4">
      <w:pPr>
        <w:pStyle w:val="Odstavecseseznamem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9A44D4">
        <w:rPr>
          <w:sz w:val="22"/>
          <w:szCs w:val="22"/>
        </w:rPr>
        <w:t>Tato smlouva může být měněna pouze písemnými dodatky.</w:t>
      </w:r>
    </w:p>
    <w:p w14:paraId="487E5566" w14:textId="77777777" w:rsidR="00AD12C7" w:rsidRPr="009A44D4" w:rsidRDefault="00AD12C7" w:rsidP="00AD12C7">
      <w:pPr>
        <w:pStyle w:val="Odstavecseseznamem"/>
        <w:ind w:left="567"/>
        <w:jc w:val="both"/>
        <w:rPr>
          <w:sz w:val="22"/>
          <w:szCs w:val="22"/>
        </w:rPr>
      </w:pPr>
    </w:p>
    <w:p w14:paraId="36F3A10E" w14:textId="49B83AD1" w:rsidR="007D38EB" w:rsidRDefault="007D38EB" w:rsidP="009A44D4">
      <w:pPr>
        <w:pStyle w:val="Odstavecseseznamem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9A44D4">
        <w:rPr>
          <w:sz w:val="22"/>
          <w:szCs w:val="22"/>
        </w:rPr>
        <w:t xml:space="preserve">Tato smlouva je vyhotovena ve třech stejnopisech, dva stejnopisy </w:t>
      </w:r>
      <w:proofErr w:type="gramStart"/>
      <w:r w:rsidRPr="009A44D4">
        <w:rPr>
          <w:sz w:val="22"/>
          <w:szCs w:val="22"/>
        </w:rPr>
        <w:t>obdrží</w:t>
      </w:r>
      <w:proofErr w:type="gramEnd"/>
      <w:r w:rsidRPr="009A44D4">
        <w:rPr>
          <w:sz w:val="22"/>
          <w:szCs w:val="22"/>
        </w:rPr>
        <w:t xml:space="preserve"> Poskytovatel a jeden stejnopis obdrží Příjemce.</w:t>
      </w:r>
    </w:p>
    <w:p w14:paraId="3BCFC097" w14:textId="77777777" w:rsidR="00AD12C7" w:rsidRPr="009A44D4" w:rsidRDefault="00AD12C7" w:rsidP="00AD12C7">
      <w:pPr>
        <w:pStyle w:val="Odstavecseseznamem"/>
        <w:ind w:left="567"/>
        <w:jc w:val="both"/>
        <w:rPr>
          <w:sz w:val="22"/>
          <w:szCs w:val="22"/>
        </w:rPr>
      </w:pPr>
    </w:p>
    <w:p w14:paraId="3B7679AB" w14:textId="574B4340" w:rsidR="007D38EB" w:rsidRDefault="007D38EB" w:rsidP="009A44D4">
      <w:pPr>
        <w:pStyle w:val="Odstavecseseznamem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9A44D4">
        <w:rPr>
          <w:sz w:val="22"/>
          <w:szCs w:val="22"/>
        </w:rPr>
        <w:t>Příjemce bere na vědomí, že Poskytovatel pro realizaci svých bezhotovostních plateb může používat transparentní příjmový a výdajový bankovní účet a v této souvislosti Příjemce uděluje souhlas se zveřejněním názvu svého účtu; Příjemce výslovně souhlasí se zveřejněním elektronického obrazu této smlouvy na webových stránkách Poskytovatele včetně podpisů ke smlouvě připojených.</w:t>
      </w:r>
    </w:p>
    <w:p w14:paraId="4F91EC87" w14:textId="77777777" w:rsidR="00AD12C7" w:rsidRPr="009A44D4" w:rsidRDefault="00AD12C7" w:rsidP="00AD12C7">
      <w:pPr>
        <w:pStyle w:val="Odstavecseseznamem"/>
        <w:ind w:left="567"/>
        <w:jc w:val="both"/>
        <w:rPr>
          <w:sz w:val="22"/>
          <w:szCs w:val="22"/>
        </w:rPr>
      </w:pPr>
    </w:p>
    <w:p w14:paraId="09B2B542" w14:textId="7E59053C" w:rsidR="007D38EB" w:rsidRDefault="009247C9" w:rsidP="009A44D4">
      <w:pPr>
        <w:pStyle w:val="Odstavecseseznamem"/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Městys Křižanov</w:t>
      </w:r>
      <w:r w:rsidR="007D38EB" w:rsidRPr="009A44D4">
        <w:rPr>
          <w:sz w:val="22"/>
          <w:szCs w:val="22"/>
        </w:rPr>
        <w:t xml:space="preserve"> ve smyslu § 41 odst. 1 zákona č. 128/2000 Sb., o obcích (obecní zřízení), ve znění pozdějších předpisů osvědčuje, že uzavření této smlouvy bylo schváleno Zastupitelstvem </w:t>
      </w:r>
      <w:r w:rsidR="00386B27">
        <w:rPr>
          <w:sz w:val="22"/>
          <w:szCs w:val="22"/>
        </w:rPr>
        <w:t>Městyse Křižanov</w:t>
      </w:r>
      <w:r w:rsidR="007D38EB" w:rsidRPr="009A44D4">
        <w:rPr>
          <w:sz w:val="22"/>
          <w:szCs w:val="22"/>
        </w:rPr>
        <w:t xml:space="preserve"> dne </w:t>
      </w:r>
      <w:r w:rsidR="00B62B24">
        <w:rPr>
          <w:sz w:val="22"/>
          <w:szCs w:val="22"/>
        </w:rPr>
        <w:t>...........................</w:t>
      </w:r>
      <w:r w:rsidR="007D38EB" w:rsidRPr="009A44D4">
        <w:rPr>
          <w:sz w:val="22"/>
          <w:szCs w:val="22"/>
        </w:rPr>
        <w:t>, čímž je splněna podmínka platnosti tohoto právního jednání.</w:t>
      </w:r>
    </w:p>
    <w:p w14:paraId="22EB0767" w14:textId="77777777" w:rsidR="00CF6816" w:rsidRDefault="00CF6816" w:rsidP="00CF6816">
      <w:pPr>
        <w:jc w:val="both"/>
        <w:rPr>
          <w:sz w:val="22"/>
          <w:szCs w:val="22"/>
        </w:rPr>
      </w:pPr>
    </w:p>
    <w:p w14:paraId="7669080C" w14:textId="77777777" w:rsidR="00CF6816" w:rsidRDefault="00CF6816" w:rsidP="00CF6816">
      <w:pPr>
        <w:jc w:val="both"/>
        <w:rPr>
          <w:sz w:val="22"/>
          <w:szCs w:val="22"/>
        </w:rPr>
      </w:pPr>
    </w:p>
    <w:p w14:paraId="1B861CF2" w14:textId="77777777" w:rsidR="00CF6816" w:rsidRDefault="00CF6816" w:rsidP="00CF6816">
      <w:pPr>
        <w:jc w:val="both"/>
        <w:rPr>
          <w:sz w:val="22"/>
          <w:szCs w:val="22"/>
        </w:rPr>
      </w:pPr>
    </w:p>
    <w:p w14:paraId="42AFEEB3" w14:textId="77777777" w:rsidR="00CF6816" w:rsidRDefault="00CF6816" w:rsidP="00CF6816">
      <w:pPr>
        <w:jc w:val="both"/>
        <w:rPr>
          <w:sz w:val="22"/>
          <w:szCs w:val="22"/>
        </w:rPr>
      </w:pPr>
    </w:p>
    <w:p w14:paraId="2D39A45A" w14:textId="6857944B" w:rsidR="00CF6816" w:rsidRDefault="00CF6816" w:rsidP="00CF6816">
      <w:pPr>
        <w:jc w:val="both"/>
        <w:rPr>
          <w:sz w:val="22"/>
          <w:szCs w:val="22"/>
        </w:rPr>
      </w:pPr>
      <w:r>
        <w:rPr>
          <w:sz w:val="22"/>
          <w:szCs w:val="22"/>
        </w:rPr>
        <w:t>V ................................ dne .......................</w:t>
      </w:r>
    </w:p>
    <w:p w14:paraId="08FC58C0" w14:textId="77777777" w:rsidR="00CF6816" w:rsidRDefault="00CF6816" w:rsidP="00CF6816">
      <w:pPr>
        <w:jc w:val="both"/>
        <w:rPr>
          <w:sz w:val="22"/>
          <w:szCs w:val="22"/>
        </w:rPr>
      </w:pPr>
    </w:p>
    <w:p w14:paraId="26C50940" w14:textId="77777777" w:rsidR="00CF6816" w:rsidRDefault="00CF6816" w:rsidP="00CF6816">
      <w:pPr>
        <w:jc w:val="both"/>
        <w:rPr>
          <w:sz w:val="22"/>
          <w:szCs w:val="22"/>
        </w:rPr>
      </w:pPr>
    </w:p>
    <w:p w14:paraId="658A4B35" w14:textId="77777777" w:rsidR="00CF6816" w:rsidRDefault="00CF6816" w:rsidP="00CF6816">
      <w:pPr>
        <w:jc w:val="both"/>
        <w:rPr>
          <w:sz w:val="22"/>
          <w:szCs w:val="22"/>
        </w:rPr>
      </w:pPr>
    </w:p>
    <w:p w14:paraId="53406386" w14:textId="77777777" w:rsidR="00CF6816" w:rsidRDefault="00CF6816" w:rsidP="00CF6816">
      <w:pPr>
        <w:jc w:val="both"/>
        <w:rPr>
          <w:sz w:val="22"/>
          <w:szCs w:val="22"/>
        </w:rPr>
      </w:pPr>
    </w:p>
    <w:p w14:paraId="1D4F2E25" w14:textId="74241436" w:rsidR="00CF6816" w:rsidRDefault="00CF6816" w:rsidP="00CF6816">
      <w:pPr>
        <w:jc w:val="both"/>
        <w:rPr>
          <w:sz w:val="22"/>
          <w:szCs w:val="22"/>
        </w:rPr>
      </w:pPr>
      <w:r>
        <w:rPr>
          <w:sz w:val="22"/>
          <w:szCs w:val="22"/>
        </w:rPr>
        <w:t>-----------------------------------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------------------------------</w:t>
      </w:r>
    </w:p>
    <w:p w14:paraId="504670D5" w14:textId="2D14C2C1" w:rsidR="00CF6816" w:rsidRDefault="00CF6816" w:rsidP="00CF6816">
      <w:pPr>
        <w:jc w:val="both"/>
        <w:rPr>
          <w:sz w:val="22"/>
          <w:szCs w:val="22"/>
        </w:rPr>
      </w:pPr>
      <w:r>
        <w:rPr>
          <w:sz w:val="22"/>
          <w:szCs w:val="22"/>
        </w:rPr>
        <w:t>Poskytovatel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Příjemce</w:t>
      </w:r>
    </w:p>
    <w:p w14:paraId="147FD24A" w14:textId="727E569D" w:rsidR="00CF6816" w:rsidRDefault="00CF6816" w:rsidP="00CF6816">
      <w:pPr>
        <w:jc w:val="both"/>
        <w:rPr>
          <w:sz w:val="22"/>
          <w:szCs w:val="22"/>
        </w:rPr>
      </w:pPr>
      <w:r>
        <w:rPr>
          <w:sz w:val="22"/>
          <w:szCs w:val="22"/>
        </w:rPr>
        <w:t>Městys Křižanov</w:t>
      </w:r>
    </w:p>
    <w:p w14:paraId="36EC7427" w14:textId="5421E4A6" w:rsidR="00CF6816" w:rsidRPr="00CF6816" w:rsidRDefault="00CF6816" w:rsidP="00CF6816">
      <w:pPr>
        <w:jc w:val="both"/>
        <w:rPr>
          <w:sz w:val="22"/>
          <w:szCs w:val="22"/>
        </w:rPr>
      </w:pPr>
      <w:r>
        <w:rPr>
          <w:sz w:val="22"/>
          <w:szCs w:val="22"/>
        </w:rPr>
        <w:t>Ivo Klimeš, starosta</w:t>
      </w:r>
    </w:p>
    <w:sectPr w:rsidR="00CF6816" w:rsidRPr="00CF6816" w:rsidSect="001B744E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84C9D" w14:textId="77777777" w:rsidR="00ED37D4" w:rsidRDefault="00ED37D4" w:rsidP="00CB1CEB">
      <w:r>
        <w:separator/>
      </w:r>
    </w:p>
  </w:endnote>
  <w:endnote w:type="continuationSeparator" w:id="0">
    <w:p w14:paraId="70243CC1" w14:textId="77777777" w:rsidR="00ED37D4" w:rsidRDefault="00ED37D4" w:rsidP="00CB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572110824"/>
      <w:docPartObj>
        <w:docPartGallery w:val="Page Numbers (Bottom of Page)"/>
        <w:docPartUnique/>
      </w:docPartObj>
    </w:sdtPr>
    <w:sdtContent>
      <w:p w14:paraId="2FAFDAE2" w14:textId="536EEA35" w:rsidR="00900BEE" w:rsidRDefault="00900BEE" w:rsidP="00AE3CD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12931596" w14:textId="77777777" w:rsidR="00900BEE" w:rsidRDefault="00900BEE" w:rsidP="00900BEE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521272802"/>
      <w:docPartObj>
        <w:docPartGallery w:val="Page Numbers (Bottom of Page)"/>
        <w:docPartUnique/>
      </w:docPartObj>
    </w:sdtPr>
    <w:sdtContent>
      <w:p w14:paraId="138A0E65" w14:textId="26C198C3" w:rsidR="00900BEE" w:rsidRDefault="00900BEE" w:rsidP="00AE3CD6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33CE7C79" w14:textId="77777777" w:rsidR="00900BEE" w:rsidRDefault="00900BEE" w:rsidP="00900BEE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0A6D2" w14:textId="77777777" w:rsidR="00ED37D4" w:rsidRDefault="00ED37D4" w:rsidP="00CB1CEB">
      <w:r>
        <w:separator/>
      </w:r>
    </w:p>
  </w:footnote>
  <w:footnote w:type="continuationSeparator" w:id="0">
    <w:p w14:paraId="3287EFF7" w14:textId="77777777" w:rsidR="00ED37D4" w:rsidRDefault="00ED37D4" w:rsidP="00CB1C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AEB1D" w14:textId="01ACA08F" w:rsidR="00CB1CEB" w:rsidRPr="00EC30CC" w:rsidRDefault="00CB1CEB" w:rsidP="00C66D51">
    <w:pPr>
      <w:pStyle w:val="Zhlav"/>
      <w:tabs>
        <w:tab w:val="clear" w:pos="4536"/>
      </w:tabs>
      <w:rPr>
        <w:sz w:val="18"/>
        <w:szCs w:val="18"/>
      </w:rPr>
    </w:pPr>
    <w:r w:rsidRPr="00EC30CC">
      <w:rPr>
        <w:sz w:val="18"/>
        <w:szCs w:val="18"/>
      </w:rPr>
      <w:t>Smlouva o poskytnutí dotace</w:t>
    </w:r>
    <w:r w:rsidRPr="00EC30CC">
      <w:rPr>
        <w:sz w:val="18"/>
        <w:szCs w:val="18"/>
      </w:rPr>
      <w:tab/>
      <w:t xml:space="preserve">ev. číslo smlouvy: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A4E"/>
    <w:multiLevelType w:val="hybridMultilevel"/>
    <w:tmpl w:val="B7387DEC"/>
    <w:lvl w:ilvl="0" w:tplc="B5667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15346"/>
    <w:multiLevelType w:val="hybridMultilevel"/>
    <w:tmpl w:val="49CCA41A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96EB198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C0ED2"/>
    <w:multiLevelType w:val="hybridMultilevel"/>
    <w:tmpl w:val="A67C6686"/>
    <w:lvl w:ilvl="0" w:tplc="B5667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82E5A"/>
    <w:multiLevelType w:val="hybridMultilevel"/>
    <w:tmpl w:val="B7724540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D299F"/>
    <w:multiLevelType w:val="hybridMultilevel"/>
    <w:tmpl w:val="54268A74"/>
    <w:lvl w:ilvl="0" w:tplc="B5667E0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57F50"/>
    <w:multiLevelType w:val="hybridMultilevel"/>
    <w:tmpl w:val="7F428AB8"/>
    <w:lvl w:ilvl="0" w:tplc="FFFFFFFF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12060"/>
    <w:multiLevelType w:val="hybridMultilevel"/>
    <w:tmpl w:val="98D6B8DC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5772507">
    <w:abstractNumId w:val="0"/>
  </w:num>
  <w:num w:numId="2" w16cid:durableId="1848057035">
    <w:abstractNumId w:val="4"/>
  </w:num>
  <w:num w:numId="3" w16cid:durableId="665133449">
    <w:abstractNumId w:val="3"/>
  </w:num>
  <w:num w:numId="4" w16cid:durableId="1124926507">
    <w:abstractNumId w:val="1"/>
  </w:num>
  <w:num w:numId="5" w16cid:durableId="909729937">
    <w:abstractNumId w:val="6"/>
  </w:num>
  <w:num w:numId="6" w16cid:durableId="17972197">
    <w:abstractNumId w:val="5"/>
  </w:num>
  <w:num w:numId="7" w16cid:durableId="1120875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145"/>
    <w:rsid w:val="000145E4"/>
    <w:rsid w:val="000163CA"/>
    <w:rsid w:val="00017C0F"/>
    <w:rsid w:val="00033E46"/>
    <w:rsid w:val="00052F4E"/>
    <w:rsid w:val="00065BAB"/>
    <w:rsid w:val="000707B7"/>
    <w:rsid w:val="000738E6"/>
    <w:rsid w:val="000B2005"/>
    <w:rsid w:val="0012693D"/>
    <w:rsid w:val="001B744E"/>
    <w:rsid w:val="001F5DD2"/>
    <w:rsid w:val="00287D3C"/>
    <w:rsid w:val="002F4AB0"/>
    <w:rsid w:val="00361394"/>
    <w:rsid w:val="00363363"/>
    <w:rsid w:val="00386B27"/>
    <w:rsid w:val="003A5F54"/>
    <w:rsid w:val="003D39C6"/>
    <w:rsid w:val="003F643F"/>
    <w:rsid w:val="00445A61"/>
    <w:rsid w:val="00455E7F"/>
    <w:rsid w:val="004B11C6"/>
    <w:rsid w:val="004C06F9"/>
    <w:rsid w:val="00505657"/>
    <w:rsid w:val="00560309"/>
    <w:rsid w:val="005913A7"/>
    <w:rsid w:val="005B7252"/>
    <w:rsid w:val="005D31C2"/>
    <w:rsid w:val="005D5898"/>
    <w:rsid w:val="006025B0"/>
    <w:rsid w:val="00624F0E"/>
    <w:rsid w:val="00673BAB"/>
    <w:rsid w:val="00687C2F"/>
    <w:rsid w:val="006A5651"/>
    <w:rsid w:val="006E5067"/>
    <w:rsid w:val="007061ED"/>
    <w:rsid w:val="00734AF6"/>
    <w:rsid w:val="007705A7"/>
    <w:rsid w:val="0077187B"/>
    <w:rsid w:val="00783A13"/>
    <w:rsid w:val="007B4BE0"/>
    <w:rsid w:val="007C4293"/>
    <w:rsid w:val="007D38EB"/>
    <w:rsid w:val="00844B91"/>
    <w:rsid w:val="00863BD9"/>
    <w:rsid w:val="00866498"/>
    <w:rsid w:val="008D221D"/>
    <w:rsid w:val="00900BEE"/>
    <w:rsid w:val="00914EF0"/>
    <w:rsid w:val="009247C9"/>
    <w:rsid w:val="0095362B"/>
    <w:rsid w:val="00970592"/>
    <w:rsid w:val="00972D90"/>
    <w:rsid w:val="009A41BE"/>
    <w:rsid w:val="009A44D4"/>
    <w:rsid w:val="009D7969"/>
    <w:rsid w:val="00A43145"/>
    <w:rsid w:val="00A6644A"/>
    <w:rsid w:val="00AD12C7"/>
    <w:rsid w:val="00AE7C6F"/>
    <w:rsid w:val="00B36647"/>
    <w:rsid w:val="00B4109C"/>
    <w:rsid w:val="00B57CDE"/>
    <w:rsid w:val="00B62B24"/>
    <w:rsid w:val="00BA3599"/>
    <w:rsid w:val="00BA5388"/>
    <w:rsid w:val="00BA7F56"/>
    <w:rsid w:val="00BB0E29"/>
    <w:rsid w:val="00BB71B6"/>
    <w:rsid w:val="00BC10A5"/>
    <w:rsid w:val="00BD5044"/>
    <w:rsid w:val="00C35929"/>
    <w:rsid w:val="00C66D51"/>
    <w:rsid w:val="00CB1CEB"/>
    <w:rsid w:val="00CE4E20"/>
    <w:rsid w:val="00CF1A4D"/>
    <w:rsid w:val="00CF6816"/>
    <w:rsid w:val="00D720F5"/>
    <w:rsid w:val="00D90B19"/>
    <w:rsid w:val="00D94851"/>
    <w:rsid w:val="00DC1B42"/>
    <w:rsid w:val="00E12332"/>
    <w:rsid w:val="00E3738D"/>
    <w:rsid w:val="00E377AB"/>
    <w:rsid w:val="00E55012"/>
    <w:rsid w:val="00EC30CC"/>
    <w:rsid w:val="00EC322E"/>
    <w:rsid w:val="00EC5518"/>
    <w:rsid w:val="00ED37D4"/>
    <w:rsid w:val="00F17011"/>
    <w:rsid w:val="00F43742"/>
    <w:rsid w:val="00F77253"/>
    <w:rsid w:val="00F86F89"/>
    <w:rsid w:val="00FA1CFA"/>
    <w:rsid w:val="00FA5310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471F05"/>
  <w15:chartTrackingRefBased/>
  <w15:docId w15:val="{FEAF6F34-FAD7-EE4F-983A-A681729B9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1CE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1CEB"/>
  </w:style>
  <w:style w:type="paragraph" w:styleId="Zpat">
    <w:name w:val="footer"/>
    <w:basedOn w:val="Normln"/>
    <w:link w:val="ZpatChar"/>
    <w:uiPriority w:val="99"/>
    <w:unhideWhenUsed/>
    <w:rsid w:val="00CB1CE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1CEB"/>
  </w:style>
  <w:style w:type="paragraph" w:styleId="Odstavecseseznamem">
    <w:name w:val="List Paragraph"/>
    <w:basedOn w:val="Normln"/>
    <w:uiPriority w:val="34"/>
    <w:qFormat/>
    <w:rsid w:val="00734AF6"/>
    <w:pPr>
      <w:ind w:left="720"/>
      <w:contextualSpacing/>
    </w:pPr>
  </w:style>
  <w:style w:type="character" w:styleId="slostrnky">
    <w:name w:val="page number"/>
    <w:basedOn w:val="Standardnpsmoodstavce"/>
    <w:uiPriority w:val="99"/>
    <w:semiHidden/>
    <w:unhideWhenUsed/>
    <w:rsid w:val="00900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07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954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Dlouhá</dc:creator>
  <cp:keywords/>
  <dc:description/>
  <cp:lastModifiedBy>Jana Dlouhá</cp:lastModifiedBy>
  <cp:revision>9</cp:revision>
  <dcterms:created xsi:type="dcterms:W3CDTF">2022-03-01T12:52:00Z</dcterms:created>
  <dcterms:modified xsi:type="dcterms:W3CDTF">2022-03-25T14:01:00Z</dcterms:modified>
</cp:coreProperties>
</file>