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A728E" w14:textId="77777777" w:rsidR="00D32E43" w:rsidRDefault="00E9478B" w:rsidP="00E9478B">
      <w:pPr>
        <w:ind w:left="2880" w:firstLine="720"/>
        <w:rPr>
          <w:rFonts w:ascii="Times New Roman" w:hAnsi="Times New Roman"/>
          <w:sz w:val="28"/>
          <w:szCs w:val="28"/>
          <w:u w:val="single"/>
        </w:rPr>
      </w:pPr>
      <w:r w:rsidRPr="00E9478B">
        <w:rPr>
          <w:rFonts w:ascii="Times New Roman" w:hAnsi="Times New Roman"/>
          <w:sz w:val="28"/>
          <w:szCs w:val="28"/>
          <w:u w:val="single"/>
        </w:rPr>
        <w:t>Bitva u Moháče 1526</w:t>
      </w:r>
    </w:p>
    <w:p w14:paraId="17E99205" w14:textId="77777777" w:rsidR="00E9478B" w:rsidRDefault="00E9478B" w:rsidP="00E9478B">
      <w:pPr>
        <w:ind w:left="2880" w:firstLine="720"/>
        <w:rPr>
          <w:rFonts w:ascii="Times New Roman" w:hAnsi="Times New Roman"/>
          <w:sz w:val="28"/>
          <w:szCs w:val="28"/>
        </w:rPr>
      </w:pPr>
      <w:r w:rsidRPr="000E3315">
        <w:rPr>
          <w:rFonts w:ascii="Times New Roman" w:hAnsi="Times New Roman"/>
          <w:sz w:val="28"/>
          <w:szCs w:val="28"/>
        </w:rPr>
        <w:t xml:space="preserve">   recenze knihy</w:t>
      </w:r>
    </w:p>
    <w:p w14:paraId="76939AE3" w14:textId="77777777" w:rsidR="00576CFF" w:rsidRDefault="00E62325" w:rsidP="00E6232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C0CF3">
        <w:rPr>
          <w:rFonts w:ascii="Times New Roman" w:hAnsi="Times New Roman"/>
          <w:sz w:val="28"/>
          <w:szCs w:val="28"/>
        </w:rPr>
        <w:t>B</w:t>
      </w:r>
      <w:r>
        <w:rPr>
          <w:rFonts w:ascii="Times New Roman" w:hAnsi="Times New Roman"/>
          <w:sz w:val="28"/>
          <w:szCs w:val="28"/>
        </w:rPr>
        <w:t>itv</w:t>
      </w:r>
      <w:r w:rsidR="001C0CF3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u Moháče</w:t>
      </w:r>
      <w:r w:rsidR="00932DA6">
        <w:rPr>
          <w:rFonts w:ascii="Times New Roman" w:hAnsi="Times New Roman"/>
          <w:sz w:val="28"/>
          <w:szCs w:val="28"/>
        </w:rPr>
        <w:t xml:space="preserve"> </w:t>
      </w:r>
      <w:r w:rsidR="00347FA2">
        <w:rPr>
          <w:rFonts w:ascii="Times New Roman" w:hAnsi="Times New Roman"/>
          <w:sz w:val="28"/>
          <w:szCs w:val="28"/>
        </w:rPr>
        <w:t xml:space="preserve">dne </w:t>
      </w:r>
      <w:r w:rsidR="00932DA6">
        <w:rPr>
          <w:rFonts w:ascii="Times New Roman" w:hAnsi="Times New Roman"/>
          <w:sz w:val="28"/>
          <w:szCs w:val="28"/>
        </w:rPr>
        <w:t xml:space="preserve">29. srpna 1526 </w:t>
      </w:r>
      <w:r>
        <w:rPr>
          <w:rFonts w:ascii="Times New Roman" w:hAnsi="Times New Roman"/>
          <w:sz w:val="28"/>
          <w:szCs w:val="28"/>
        </w:rPr>
        <w:t>ovlivnil</w:t>
      </w:r>
      <w:r w:rsidR="001C0CF3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dějin</w:t>
      </w:r>
      <w:r w:rsidR="00FF0FFE">
        <w:rPr>
          <w:rFonts w:ascii="Times New Roman" w:hAnsi="Times New Roman"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 xml:space="preserve"> zemí Koruny české.</w:t>
      </w:r>
      <w:r w:rsidR="00657661">
        <w:rPr>
          <w:rFonts w:ascii="Times New Roman" w:hAnsi="Times New Roman"/>
          <w:sz w:val="28"/>
          <w:szCs w:val="28"/>
        </w:rPr>
        <w:t xml:space="preserve"> </w:t>
      </w:r>
      <w:r w:rsidR="00454F4E">
        <w:rPr>
          <w:rFonts w:ascii="Times New Roman" w:hAnsi="Times New Roman"/>
          <w:sz w:val="28"/>
          <w:szCs w:val="28"/>
        </w:rPr>
        <w:t>S</w:t>
      </w:r>
      <w:r w:rsidR="00657661">
        <w:rPr>
          <w:rFonts w:ascii="Times New Roman" w:hAnsi="Times New Roman"/>
          <w:sz w:val="28"/>
          <w:szCs w:val="28"/>
        </w:rPr>
        <w:t>třet</w:t>
      </w:r>
      <w:r w:rsidR="006B490E">
        <w:rPr>
          <w:rFonts w:ascii="Times New Roman" w:hAnsi="Times New Roman"/>
          <w:sz w:val="28"/>
          <w:szCs w:val="28"/>
        </w:rPr>
        <w:t>nutí</w:t>
      </w:r>
      <w:r w:rsidR="00657661">
        <w:rPr>
          <w:rFonts w:ascii="Times New Roman" w:hAnsi="Times New Roman"/>
          <w:sz w:val="28"/>
          <w:szCs w:val="28"/>
        </w:rPr>
        <w:t xml:space="preserve"> vojsk </w:t>
      </w:r>
      <w:r w:rsidR="009920BE">
        <w:rPr>
          <w:rFonts w:ascii="Times New Roman" w:hAnsi="Times New Roman"/>
          <w:sz w:val="28"/>
          <w:szCs w:val="28"/>
        </w:rPr>
        <w:t xml:space="preserve">uherského a českého </w:t>
      </w:r>
      <w:r w:rsidR="00657661">
        <w:rPr>
          <w:rFonts w:ascii="Times New Roman" w:hAnsi="Times New Roman"/>
          <w:sz w:val="28"/>
          <w:szCs w:val="28"/>
        </w:rPr>
        <w:t>krále Ludvíka</w:t>
      </w:r>
      <w:r w:rsidR="00943EEA">
        <w:rPr>
          <w:rFonts w:ascii="Times New Roman" w:hAnsi="Times New Roman"/>
          <w:sz w:val="28"/>
          <w:szCs w:val="28"/>
        </w:rPr>
        <w:t xml:space="preserve"> </w:t>
      </w:r>
      <w:r w:rsidR="00657661">
        <w:rPr>
          <w:rFonts w:ascii="Times New Roman" w:hAnsi="Times New Roman"/>
          <w:sz w:val="28"/>
          <w:szCs w:val="28"/>
        </w:rPr>
        <w:t xml:space="preserve">Jagellonského a </w:t>
      </w:r>
      <w:r w:rsidR="00DD5372">
        <w:rPr>
          <w:rFonts w:ascii="Times New Roman" w:hAnsi="Times New Roman"/>
          <w:sz w:val="28"/>
          <w:szCs w:val="28"/>
        </w:rPr>
        <w:t xml:space="preserve">tureckého </w:t>
      </w:r>
      <w:r w:rsidR="00657661">
        <w:rPr>
          <w:rFonts w:ascii="Times New Roman" w:hAnsi="Times New Roman"/>
          <w:sz w:val="28"/>
          <w:szCs w:val="28"/>
        </w:rPr>
        <w:t xml:space="preserve">sultána </w:t>
      </w:r>
      <w:proofErr w:type="spellStart"/>
      <w:r w:rsidR="00657661">
        <w:rPr>
          <w:rFonts w:ascii="Times New Roman" w:hAnsi="Times New Roman"/>
          <w:sz w:val="28"/>
          <w:szCs w:val="28"/>
        </w:rPr>
        <w:t>Sulejmana</w:t>
      </w:r>
      <w:proofErr w:type="spellEnd"/>
      <w:r w:rsidR="00657661">
        <w:rPr>
          <w:rFonts w:ascii="Times New Roman" w:hAnsi="Times New Roman"/>
          <w:sz w:val="28"/>
          <w:szCs w:val="28"/>
        </w:rPr>
        <w:t xml:space="preserve"> I. předznamenal</w:t>
      </w:r>
      <w:r w:rsidR="006B490E">
        <w:rPr>
          <w:rFonts w:ascii="Times New Roman" w:hAnsi="Times New Roman"/>
          <w:sz w:val="28"/>
          <w:szCs w:val="28"/>
        </w:rPr>
        <w:t>o</w:t>
      </w:r>
      <w:r w:rsidR="00657661">
        <w:rPr>
          <w:rFonts w:ascii="Times New Roman" w:hAnsi="Times New Roman"/>
          <w:sz w:val="28"/>
          <w:szCs w:val="28"/>
        </w:rPr>
        <w:t xml:space="preserve"> </w:t>
      </w:r>
      <w:r w:rsidR="00454F4E">
        <w:rPr>
          <w:rFonts w:ascii="Times New Roman" w:hAnsi="Times New Roman"/>
          <w:sz w:val="28"/>
          <w:szCs w:val="28"/>
        </w:rPr>
        <w:t xml:space="preserve">zvýšenou míru </w:t>
      </w:r>
      <w:r w:rsidR="00657661">
        <w:rPr>
          <w:rFonts w:ascii="Times New Roman" w:hAnsi="Times New Roman"/>
          <w:sz w:val="28"/>
          <w:szCs w:val="28"/>
        </w:rPr>
        <w:t xml:space="preserve">potýkání se mezi křesťanskou a muslimskou civilizací. </w:t>
      </w:r>
      <w:r w:rsidR="00454F4E">
        <w:rPr>
          <w:rFonts w:ascii="Times New Roman" w:hAnsi="Times New Roman"/>
          <w:sz w:val="28"/>
          <w:szCs w:val="28"/>
        </w:rPr>
        <w:t>Zajímav</w:t>
      </w:r>
      <w:r w:rsidR="008A7C3D">
        <w:rPr>
          <w:rFonts w:ascii="Times New Roman" w:hAnsi="Times New Roman"/>
          <w:sz w:val="28"/>
          <w:szCs w:val="28"/>
        </w:rPr>
        <w:t>ě</w:t>
      </w:r>
      <w:r w:rsidR="00454F4E">
        <w:rPr>
          <w:rFonts w:ascii="Times New Roman" w:hAnsi="Times New Roman"/>
          <w:sz w:val="28"/>
          <w:szCs w:val="28"/>
        </w:rPr>
        <w:t xml:space="preserve"> se jeví rozdílnost klimatu obou srpnových měsíců – boj tehdy ovlivnilo </w:t>
      </w:r>
      <w:r w:rsidR="00AB2992">
        <w:rPr>
          <w:rFonts w:ascii="Times New Roman" w:hAnsi="Times New Roman"/>
          <w:sz w:val="28"/>
          <w:szCs w:val="28"/>
        </w:rPr>
        <w:t xml:space="preserve">neobvykle </w:t>
      </w:r>
      <w:r w:rsidR="00EC7872">
        <w:rPr>
          <w:rFonts w:ascii="Times New Roman" w:hAnsi="Times New Roman"/>
          <w:sz w:val="28"/>
          <w:szCs w:val="28"/>
        </w:rPr>
        <w:t>studené</w:t>
      </w:r>
      <w:r w:rsidR="00454F4E">
        <w:rPr>
          <w:rFonts w:ascii="Times New Roman" w:hAnsi="Times New Roman"/>
          <w:sz w:val="28"/>
          <w:szCs w:val="28"/>
        </w:rPr>
        <w:t xml:space="preserve"> léto (v den bitvy se po dlouhé době </w:t>
      </w:r>
      <w:r w:rsidR="00EC7872">
        <w:rPr>
          <w:rFonts w:ascii="Times New Roman" w:hAnsi="Times New Roman"/>
          <w:sz w:val="28"/>
          <w:szCs w:val="28"/>
        </w:rPr>
        <w:t xml:space="preserve">téměř nepřetržitého deště </w:t>
      </w:r>
      <w:r w:rsidR="00454F4E">
        <w:rPr>
          <w:rFonts w:ascii="Times New Roman" w:hAnsi="Times New Roman"/>
          <w:sz w:val="28"/>
          <w:szCs w:val="28"/>
        </w:rPr>
        <w:t>vyjasnilo</w:t>
      </w:r>
      <w:r w:rsidR="003678F0">
        <w:rPr>
          <w:rFonts w:ascii="Times New Roman" w:hAnsi="Times New Roman"/>
          <w:sz w:val="28"/>
          <w:szCs w:val="28"/>
        </w:rPr>
        <w:t xml:space="preserve">, </w:t>
      </w:r>
      <w:r w:rsidR="005F1C8E">
        <w:rPr>
          <w:rFonts w:ascii="Times New Roman" w:hAnsi="Times New Roman"/>
          <w:sz w:val="28"/>
          <w:szCs w:val="28"/>
        </w:rPr>
        <w:t xml:space="preserve">ale </w:t>
      </w:r>
      <w:r w:rsidR="003678F0">
        <w:rPr>
          <w:rFonts w:ascii="Times New Roman" w:hAnsi="Times New Roman"/>
          <w:sz w:val="28"/>
          <w:szCs w:val="28"/>
        </w:rPr>
        <w:t xml:space="preserve">rozmoklý terén byl </w:t>
      </w:r>
      <w:r w:rsidR="00472DAD">
        <w:rPr>
          <w:rFonts w:ascii="Times New Roman" w:hAnsi="Times New Roman"/>
          <w:sz w:val="28"/>
          <w:szCs w:val="28"/>
        </w:rPr>
        <w:t>jednou z </w:t>
      </w:r>
      <w:r w:rsidR="003678F0">
        <w:rPr>
          <w:rFonts w:ascii="Times New Roman" w:hAnsi="Times New Roman"/>
          <w:sz w:val="28"/>
          <w:szCs w:val="28"/>
        </w:rPr>
        <w:t>příčin</w:t>
      </w:r>
      <w:r w:rsidR="00472DAD">
        <w:rPr>
          <w:rFonts w:ascii="Times New Roman" w:hAnsi="Times New Roman"/>
          <w:sz w:val="28"/>
          <w:szCs w:val="28"/>
        </w:rPr>
        <w:t xml:space="preserve"> </w:t>
      </w:r>
      <w:r w:rsidR="003105AE">
        <w:rPr>
          <w:rFonts w:ascii="Times New Roman" w:hAnsi="Times New Roman"/>
          <w:sz w:val="28"/>
          <w:szCs w:val="28"/>
        </w:rPr>
        <w:t xml:space="preserve">úmrtí </w:t>
      </w:r>
      <w:r w:rsidR="003678F0">
        <w:rPr>
          <w:rFonts w:ascii="Times New Roman" w:hAnsi="Times New Roman"/>
          <w:sz w:val="28"/>
          <w:szCs w:val="28"/>
        </w:rPr>
        <w:t>krále Ludvíka</w:t>
      </w:r>
      <w:r w:rsidR="00454F4E">
        <w:rPr>
          <w:rFonts w:ascii="Times New Roman" w:hAnsi="Times New Roman"/>
          <w:sz w:val="28"/>
          <w:szCs w:val="28"/>
        </w:rPr>
        <w:t xml:space="preserve">), zatímco </w:t>
      </w:r>
      <w:r w:rsidR="003321B9">
        <w:rPr>
          <w:rFonts w:ascii="Times New Roman" w:hAnsi="Times New Roman"/>
          <w:sz w:val="28"/>
          <w:szCs w:val="28"/>
        </w:rPr>
        <w:t xml:space="preserve">dne </w:t>
      </w:r>
      <w:r w:rsidR="003678F0">
        <w:rPr>
          <w:rFonts w:ascii="Times New Roman" w:hAnsi="Times New Roman"/>
          <w:sz w:val="28"/>
          <w:szCs w:val="28"/>
        </w:rPr>
        <w:t>29. srp</w:t>
      </w:r>
      <w:r w:rsidR="008F0D74">
        <w:rPr>
          <w:rFonts w:ascii="Times New Roman" w:hAnsi="Times New Roman"/>
          <w:sz w:val="28"/>
          <w:szCs w:val="28"/>
        </w:rPr>
        <w:t>na</w:t>
      </w:r>
      <w:r w:rsidR="003678F0">
        <w:rPr>
          <w:rFonts w:ascii="Times New Roman" w:hAnsi="Times New Roman"/>
          <w:sz w:val="28"/>
          <w:szCs w:val="28"/>
        </w:rPr>
        <w:t xml:space="preserve"> </w:t>
      </w:r>
      <w:r w:rsidR="009610A5">
        <w:rPr>
          <w:rFonts w:ascii="Times New Roman" w:hAnsi="Times New Roman"/>
          <w:sz w:val="28"/>
          <w:szCs w:val="28"/>
        </w:rPr>
        <w:t xml:space="preserve">2026 </w:t>
      </w:r>
      <w:r w:rsidR="00B729A6">
        <w:rPr>
          <w:rFonts w:ascii="Times New Roman" w:hAnsi="Times New Roman"/>
          <w:sz w:val="28"/>
          <w:szCs w:val="28"/>
        </w:rPr>
        <w:t xml:space="preserve">částečně </w:t>
      </w:r>
      <w:r w:rsidR="00F94EB2">
        <w:rPr>
          <w:rFonts w:ascii="Times New Roman" w:hAnsi="Times New Roman"/>
          <w:sz w:val="28"/>
          <w:szCs w:val="28"/>
        </w:rPr>
        <w:t xml:space="preserve">pominulo </w:t>
      </w:r>
      <w:r w:rsidR="004F1D74">
        <w:rPr>
          <w:rFonts w:ascii="Times New Roman" w:hAnsi="Times New Roman"/>
          <w:sz w:val="28"/>
          <w:szCs w:val="28"/>
        </w:rPr>
        <w:t xml:space="preserve">několikaměsíční </w:t>
      </w:r>
      <w:r w:rsidR="003678F0">
        <w:rPr>
          <w:rFonts w:ascii="Times New Roman" w:hAnsi="Times New Roman"/>
          <w:sz w:val="28"/>
          <w:szCs w:val="28"/>
        </w:rPr>
        <w:t>such</w:t>
      </w:r>
      <w:r w:rsidR="00F94EB2">
        <w:rPr>
          <w:rFonts w:ascii="Times New Roman" w:hAnsi="Times New Roman"/>
          <w:sz w:val="28"/>
          <w:szCs w:val="28"/>
        </w:rPr>
        <w:t>o</w:t>
      </w:r>
      <w:r w:rsidR="003678F0">
        <w:rPr>
          <w:rFonts w:ascii="Times New Roman" w:hAnsi="Times New Roman"/>
          <w:sz w:val="28"/>
          <w:szCs w:val="28"/>
        </w:rPr>
        <w:t>.</w:t>
      </w:r>
    </w:p>
    <w:p w14:paraId="17A9E4D6" w14:textId="77777777" w:rsidR="00FF0FFE" w:rsidRDefault="00576CFF" w:rsidP="00FE607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97FA2">
        <w:rPr>
          <w:rFonts w:ascii="Times New Roman" w:hAnsi="Times New Roman"/>
          <w:sz w:val="28"/>
          <w:szCs w:val="28"/>
        </w:rPr>
        <w:t>Dobovými s</w:t>
      </w:r>
      <w:r w:rsidR="003105AE">
        <w:rPr>
          <w:rFonts w:ascii="Times New Roman" w:hAnsi="Times New Roman"/>
          <w:sz w:val="28"/>
          <w:szCs w:val="28"/>
        </w:rPr>
        <w:t xml:space="preserve">ouvislostmi </w:t>
      </w:r>
      <w:r w:rsidR="001151D0">
        <w:rPr>
          <w:rFonts w:ascii="Times New Roman" w:hAnsi="Times New Roman"/>
          <w:sz w:val="28"/>
          <w:szCs w:val="28"/>
        </w:rPr>
        <w:t>i</w:t>
      </w:r>
      <w:r w:rsidR="003105AE">
        <w:rPr>
          <w:rFonts w:ascii="Times New Roman" w:hAnsi="Times New Roman"/>
          <w:sz w:val="28"/>
          <w:szCs w:val="28"/>
        </w:rPr>
        <w:t xml:space="preserve"> u</w:t>
      </w:r>
      <w:r>
        <w:rPr>
          <w:rFonts w:ascii="Times New Roman" w:hAnsi="Times New Roman"/>
          <w:sz w:val="28"/>
          <w:szCs w:val="28"/>
        </w:rPr>
        <w:t>dálostmi na moháčské planině</w:t>
      </w:r>
      <w:r w:rsidR="003105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se dlouhodobě zabývá PhDr. Zdeněk Vybíral (Bitva u </w:t>
      </w:r>
      <w:r w:rsidR="002E21B0">
        <w:rPr>
          <w:rFonts w:ascii="Times New Roman" w:hAnsi="Times New Roman"/>
          <w:sz w:val="28"/>
          <w:szCs w:val="28"/>
        </w:rPr>
        <w:t>Moháče – Nakladatelství</w:t>
      </w:r>
      <w:r>
        <w:rPr>
          <w:rFonts w:ascii="Times New Roman" w:hAnsi="Times New Roman"/>
          <w:sz w:val="28"/>
          <w:szCs w:val="28"/>
        </w:rPr>
        <w:t xml:space="preserve"> Havran, rok 2008)</w:t>
      </w:r>
      <w:r w:rsidR="001151D0">
        <w:rPr>
          <w:rFonts w:ascii="Times New Roman" w:hAnsi="Times New Roman"/>
          <w:sz w:val="28"/>
          <w:szCs w:val="28"/>
        </w:rPr>
        <w:t xml:space="preserve"> a</w:t>
      </w:r>
      <w:r>
        <w:rPr>
          <w:rFonts w:ascii="Times New Roman" w:hAnsi="Times New Roman"/>
          <w:sz w:val="28"/>
          <w:szCs w:val="28"/>
        </w:rPr>
        <w:t xml:space="preserve"> </w:t>
      </w:r>
      <w:r w:rsidR="001151D0"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o téměř dvaceti letech publikuje </w:t>
      </w:r>
      <w:r w:rsidR="003105AE">
        <w:rPr>
          <w:rFonts w:ascii="Times New Roman" w:hAnsi="Times New Roman"/>
          <w:sz w:val="28"/>
          <w:szCs w:val="28"/>
        </w:rPr>
        <w:t>v mezidobí nově zjištěné poznatky.</w:t>
      </w:r>
      <w:r w:rsidR="00FE6079">
        <w:rPr>
          <w:rFonts w:ascii="Times New Roman" w:hAnsi="Times New Roman"/>
          <w:sz w:val="28"/>
          <w:szCs w:val="28"/>
        </w:rPr>
        <w:t xml:space="preserve"> </w:t>
      </w:r>
      <w:r w:rsidR="00F16550">
        <w:rPr>
          <w:rFonts w:ascii="Times New Roman" w:hAnsi="Times New Roman"/>
          <w:sz w:val="28"/>
          <w:szCs w:val="28"/>
        </w:rPr>
        <w:t xml:space="preserve">Na základě studia archivních pramenů v České republice, Maďarsku, Turecku, </w:t>
      </w:r>
      <w:r w:rsidR="00B740FA">
        <w:rPr>
          <w:rFonts w:ascii="Times New Roman" w:hAnsi="Times New Roman"/>
          <w:sz w:val="28"/>
          <w:szCs w:val="28"/>
        </w:rPr>
        <w:t xml:space="preserve">Německu, Rakousku, Rumunsku, </w:t>
      </w:r>
      <w:r w:rsidR="00F16550">
        <w:rPr>
          <w:rFonts w:ascii="Times New Roman" w:hAnsi="Times New Roman"/>
          <w:sz w:val="28"/>
          <w:szCs w:val="28"/>
        </w:rPr>
        <w:t>Polsku</w:t>
      </w:r>
      <w:r w:rsidR="009920BE">
        <w:rPr>
          <w:rFonts w:ascii="Times New Roman" w:hAnsi="Times New Roman"/>
          <w:sz w:val="28"/>
          <w:szCs w:val="28"/>
        </w:rPr>
        <w:t xml:space="preserve"> a</w:t>
      </w:r>
      <w:r w:rsidR="00F16550">
        <w:rPr>
          <w:rFonts w:ascii="Times New Roman" w:hAnsi="Times New Roman"/>
          <w:sz w:val="28"/>
          <w:szCs w:val="28"/>
        </w:rPr>
        <w:t xml:space="preserve"> Itálii</w:t>
      </w:r>
      <w:r w:rsidR="000D154F">
        <w:rPr>
          <w:rFonts w:ascii="Times New Roman" w:hAnsi="Times New Roman"/>
          <w:sz w:val="28"/>
          <w:szCs w:val="28"/>
        </w:rPr>
        <w:t>,</w:t>
      </w:r>
      <w:r w:rsidR="00F16550">
        <w:rPr>
          <w:rFonts w:ascii="Times New Roman" w:hAnsi="Times New Roman"/>
          <w:sz w:val="28"/>
          <w:szCs w:val="28"/>
        </w:rPr>
        <w:t xml:space="preserve"> podrobně analyzuje tažení sultána </w:t>
      </w:r>
      <w:proofErr w:type="spellStart"/>
      <w:r w:rsidR="00F16550">
        <w:rPr>
          <w:rFonts w:ascii="Times New Roman" w:hAnsi="Times New Roman"/>
          <w:sz w:val="28"/>
          <w:szCs w:val="28"/>
        </w:rPr>
        <w:t>Sulejmana</w:t>
      </w:r>
      <w:proofErr w:type="spellEnd"/>
      <w:r w:rsidR="00F16550">
        <w:rPr>
          <w:rFonts w:ascii="Times New Roman" w:hAnsi="Times New Roman"/>
          <w:sz w:val="28"/>
          <w:szCs w:val="28"/>
        </w:rPr>
        <w:t xml:space="preserve"> I.</w:t>
      </w:r>
      <w:r w:rsidR="009920BE">
        <w:rPr>
          <w:rFonts w:ascii="Times New Roman" w:hAnsi="Times New Roman"/>
          <w:sz w:val="28"/>
          <w:szCs w:val="28"/>
        </w:rPr>
        <w:t xml:space="preserve"> </w:t>
      </w:r>
      <w:r w:rsidR="00F16550">
        <w:rPr>
          <w:rFonts w:ascii="Times New Roman" w:hAnsi="Times New Roman"/>
          <w:sz w:val="28"/>
          <w:szCs w:val="28"/>
        </w:rPr>
        <w:t>i průběh samotné bitvy. Kriticky rozebírá příčiny porážky křesťanského vojska</w:t>
      </w:r>
      <w:r w:rsidR="00932DA6">
        <w:rPr>
          <w:rFonts w:ascii="Times New Roman" w:hAnsi="Times New Roman"/>
          <w:sz w:val="28"/>
          <w:szCs w:val="28"/>
        </w:rPr>
        <w:t xml:space="preserve"> </w:t>
      </w:r>
      <w:r w:rsidR="005A3EB5">
        <w:rPr>
          <w:rFonts w:ascii="Times New Roman" w:hAnsi="Times New Roman"/>
          <w:sz w:val="28"/>
          <w:szCs w:val="28"/>
        </w:rPr>
        <w:t>a o</w:t>
      </w:r>
      <w:r w:rsidR="00E8250C">
        <w:rPr>
          <w:rFonts w:ascii="Times New Roman" w:hAnsi="Times New Roman"/>
          <w:sz w:val="28"/>
          <w:szCs w:val="28"/>
        </w:rPr>
        <w:t xml:space="preserve">bjasňuje </w:t>
      </w:r>
      <w:r w:rsidR="009920BE">
        <w:rPr>
          <w:rFonts w:ascii="Times New Roman" w:hAnsi="Times New Roman"/>
          <w:sz w:val="28"/>
          <w:szCs w:val="28"/>
        </w:rPr>
        <w:t xml:space="preserve">dosud sporné otázky ohledně </w:t>
      </w:r>
      <w:r w:rsidR="00816FA7">
        <w:rPr>
          <w:rFonts w:ascii="Times New Roman" w:hAnsi="Times New Roman"/>
          <w:sz w:val="28"/>
          <w:szCs w:val="28"/>
        </w:rPr>
        <w:t xml:space="preserve">politické situace v česko-uherském soustátí, </w:t>
      </w:r>
      <w:r w:rsidR="009920BE">
        <w:rPr>
          <w:rFonts w:ascii="Times New Roman" w:hAnsi="Times New Roman"/>
          <w:sz w:val="28"/>
          <w:szCs w:val="28"/>
        </w:rPr>
        <w:t>strategie vojenského tažení, možnost</w:t>
      </w:r>
      <w:r w:rsidR="00C1613F">
        <w:rPr>
          <w:rFonts w:ascii="Times New Roman" w:hAnsi="Times New Roman"/>
          <w:sz w:val="28"/>
          <w:szCs w:val="28"/>
        </w:rPr>
        <w:t>í</w:t>
      </w:r>
      <w:r w:rsidR="009920BE">
        <w:rPr>
          <w:rFonts w:ascii="Times New Roman" w:hAnsi="Times New Roman"/>
          <w:sz w:val="28"/>
          <w:szCs w:val="28"/>
        </w:rPr>
        <w:t xml:space="preserve"> eventuálního vítězství křesťanů, lhostejnosti </w:t>
      </w:r>
      <w:r w:rsidR="000D154F">
        <w:rPr>
          <w:rFonts w:ascii="Times New Roman" w:hAnsi="Times New Roman"/>
          <w:sz w:val="28"/>
          <w:szCs w:val="28"/>
        </w:rPr>
        <w:t xml:space="preserve">většiny </w:t>
      </w:r>
      <w:r w:rsidR="009920BE">
        <w:rPr>
          <w:rFonts w:ascii="Times New Roman" w:hAnsi="Times New Roman"/>
          <w:sz w:val="28"/>
          <w:szCs w:val="28"/>
        </w:rPr>
        <w:t xml:space="preserve">evropských vládců Uhrám významněji pomoci, </w:t>
      </w:r>
      <w:r w:rsidR="00816FA7">
        <w:rPr>
          <w:rFonts w:ascii="Times New Roman" w:hAnsi="Times New Roman"/>
          <w:sz w:val="28"/>
          <w:szCs w:val="28"/>
        </w:rPr>
        <w:t xml:space="preserve">mocenského </w:t>
      </w:r>
      <w:r w:rsidR="009920BE">
        <w:rPr>
          <w:rFonts w:ascii="Times New Roman" w:hAnsi="Times New Roman"/>
          <w:sz w:val="28"/>
          <w:szCs w:val="28"/>
        </w:rPr>
        <w:t xml:space="preserve">postoje </w:t>
      </w:r>
      <w:r w:rsidR="002A1954">
        <w:rPr>
          <w:rFonts w:ascii="Times New Roman" w:hAnsi="Times New Roman"/>
          <w:sz w:val="28"/>
          <w:szCs w:val="28"/>
        </w:rPr>
        <w:t xml:space="preserve">sedmihradského vévody </w:t>
      </w:r>
      <w:r w:rsidR="009920BE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9920BE">
        <w:rPr>
          <w:rFonts w:ascii="Times New Roman" w:hAnsi="Times New Roman"/>
          <w:sz w:val="28"/>
          <w:szCs w:val="28"/>
        </w:rPr>
        <w:t>Zápolského</w:t>
      </w:r>
      <w:proofErr w:type="spellEnd"/>
      <w:r w:rsidR="00A914C1">
        <w:rPr>
          <w:rFonts w:ascii="Times New Roman" w:hAnsi="Times New Roman"/>
          <w:sz w:val="28"/>
          <w:szCs w:val="28"/>
        </w:rPr>
        <w:t xml:space="preserve">, </w:t>
      </w:r>
      <w:r w:rsidR="000D154F">
        <w:rPr>
          <w:rFonts w:ascii="Times New Roman" w:hAnsi="Times New Roman"/>
          <w:sz w:val="28"/>
          <w:szCs w:val="28"/>
        </w:rPr>
        <w:t>příběhu obět</w:t>
      </w:r>
      <w:r w:rsidR="00932DA6">
        <w:rPr>
          <w:rFonts w:ascii="Times New Roman" w:hAnsi="Times New Roman"/>
          <w:sz w:val="28"/>
          <w:szCs w:val="28"/>
        </w:rPr>
        <w:t>a</w:t>
      </w:r>
      <w:r w:rsidR="000D154F">
        <w:rPr>
          <w:rFonts w:ascii="Times New Roman" w:hAnsi="Times New Roman"/>
          <w:sz w:val="28"/>
          <w:szCs w:val="28"/>
        </w:rPr>
        <w:t>v</w:t>
      </w:r>
      <w:r w:rsidR="00932DA6">
        <w:rPr>
          <w:rFonts w:ascii="Times New Roman" w:hAnsi="Times New Roman"/>
          <w:sz w:val="28"/>
          <w:szCs w:val="28"/>
        </w:rPr>
        <w:t>o</w:t>
      </w:r>
      <w:r w:rsidR="000D154F">
        <w:rPr>
          <w:rFonts w:ascii="Times New Roman" w:hAnsi="Times New Roman"/>
          <w:sz w:val="28"/>
          <w:szCs w:val="28"/>
        </w:rPr>
        <w:t>sti a statečnosti mnoha významných i bezejmenných mužů (a žen),</w:t>
      </w:r>
      <w:r w:rsidR="00A914C1">
        <w:rPr>
          <w:rFonts w:ascii="Times New Roman" w:hAnsi="Times New Roman"/>
          <w:sz w:val="28"/>
          <w:szCs w:val="28"/>
        </w:rPr>
        <w:t xml:space="preserve"> i</w:t>
      </w:r>
      <w:r w:rsidR="000D154F">
        <w:rPr>
          <w:rFonts w:ascii="Times New Roman" w:hAnsi="Times New Roman"/>
          <w:sz w:val="28"/>
          <w:szCs w:val="28"/>
        </w:rPr>
        <w:t xml:space="preserve"> následků ničivých imperiálních ambicí.</w:t>
      </w:r>
      <w:r w:rsidR="00FF0FFE">
        <w:rPr>
          <w:rFonts w:ascii="Times New Roman" w:hAnsi="Times New Roman"/>
          <w:sz w:val="28"/>
          <w:szCs w:val="28"/>
        </w:rPr>
        <w:t xml:space="preserve"> </w:t>
      </w:r>
    </w:p>
    <w:p w14:paraId="6BBCAEA5" w14:textId="77777777" w:rsidR="00310A4A" w:rsidRDefault="00FF0FFE" w:rsidP="00F16550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Vybíral píše vytříbeným stylem – </w:t>
      </w:r>
      <w:r w:rsidR="00EE30B3">
        <w:rPr>
          <w:rFonts w:ascii="Times New Roman" w:hAnsi="Times New Roman"/>
          <w:sz w:val="28"/>
          <w:szCs w:val="28"/>
        </w:rPr>
        <w:t>téměř plasticky líčí prostředí uherské pusty</w:t>
      </w:r>
      <w:r w:rsidR="00C723DD">
        <w:rPr>
          <w:rFonts w:ascii="Times New Roman" w:hAnsi="Times New Roman"/>
          <w:sz w:val="28"/>
          <w:szCs w:val="28"/>
        </w:rPr>
        <w:t xml:space="preserve"> a</w:t>
      </w:r>
      <w:r w:rsidR="00EE30B3">
        <w:rPr>
          <w:rFonts w:ascii="Times New Roman" w:hAnsi="Times New Roman"/>
          <w:sz w:val="28"/>
          <w:szCs w:val="28"/>
        </w:rPr>
        <w:t xml:space="preserve"> dění ve vojenských táborech – </w:t>
      </w:r>
      <w:r w:rsidR="00C723DD">
        <w:rPr>
          <w:rFonts w:ascii="Times New Roman" w:hAnsi="Times New Roman"/>
          <w:sz w:val="28"/>
          <w:szCs w:val="28"/>
        </w:rPr>
        <w:t xml:space="preserve">defilují </w:t>
      </w:r>
      <w:r w:rsidR="005A3EB5">
        <w:rPr>
          <w:rFonts w:ascii="Times New Roman" w:hAnsi="Times New Roman"/>
          <w:sz w:val="28"/>
          <w:szCs w:val="28"/>
        </w:rPr>
        <w:t xml:space="preserve">zde bojové formace </w:t>
      </w:r>
      <w:r w:rsidR="00C723DD">
        <w:rPr>
          <w:rFonts w:ascii="Times New Roman" w:hAnsi="Times New Roman"/>
          <w:sz w:val="28"/>
          <w:szCs w:val="28"/>
        </w:rPr>
        <w:t>vojáků</w:t>
      </w:r>
      <w:r w:rsidR="005A3EB5">
        <w:rPr>
          <w:rFonts w:ascii="Times New Roman" w:hAnsi="Times New Roman"/>
          <w:sz w:val="28"/>
          <w:szCs w:val="28"/>
        </w:rPr>
        <w:t xml:space="preserve"> obou armád</w:t>
      </w:r>
      <w:r w:rsidR="002D0408">
        <w:rPr>
          <w:rFonts w:ascii="Times New Roman" w:hAnsi="Times New Roman"/>
          <w:sz w:val="28"/>
          <w:szCs w:val="28"/>
        </w:rPr>
        <w:t>,</w:t>
      </w:r>
      <w:r w:rsidR="00C723DD">
        <w:rPr>
          <w:rFonts w:ascii="Times New Roman" w:hAnsi="Times New Roman"/>
          <w:sz w:val="28"/>
          <w:szCs w:val="28"/>
        </w:rPr>
        <w:t xml:space="preserve"> pěchotou počínaje a dělostřelectvem konče. Obdobn</w:t>
      </w:r>
      <w:r w:rsidR="00086009">
        <w:rPr>
          <w:rFonts w:ascii="Times New Roman" w:hAnsi="Times New Roman"/>
          <w:sz w:val="28"/>
          <w:szCs w:val="28"/>
        </w:rPr>
        <w:t>ou</w:t>
      </w:r>
      <w:r w:rsidR="00C723DD">
        <w:rPr>
          <w:rFonts w:ascii="Times New Roman" w:hAnsi="Times New Roman"/>
          <w:sz w:val="28"/>
          <w:szCs w:val="28"/>
        </w:rPr>
        <w:t xml:space="preserve"> pozornost</w:t>
      </w:r>
      <w:r w:rsidR="005A3EB5">
        <w:rPr>
          <w:rFonts w:ascii="Times New Roman" w:hAnsi="Times New Roman"/>
          <w:sz w:val="28"/>
          <w:szCs w:val="28"/>
        </w:rPr>
        <w:t xml:space="preserve"> věnuje</w:t>
      </w:r>
      <w:r w:rsidR="00C723DD">
        <w:rPr>
          <w:rFonts w:ascii="Times New Roman" w:hAnsi="Times New Roman"/>
          <w:sz w:val="28"/>
          <w:szCs w:val="28"/>
        </w:rPr>
        <w:t xml:space="preserve"> událostem v</w:t>
      </w:r>
      <w:r w:rsidR="00E400A5">
        <w:rPr>
          <w:rFonts w:ascii="Times New Roman" w:hAnsi="Times New Roman"/>
          <w:sz w:val="28"/>
          <w:szCs w:val="28"/>
        </w:rPr>
        <w:t> </w:t>
      </w:r>
      <w:r w:rsidR="00EE30B3">
        <w:rPr>
          <w:rFonts w:ascii="Times New Roman" w:hAnsi="Times New Roman"/>
          <w:sz w:val="28"/>
          <w:szCs w:val="28"/>
        </w:rPr>
        <w:t>zázemí</w:t>
      </w:r>
      <w:r w:rsidR="00E400A5">
        <w:rPr>
          <w:rFonts w:ascii="Times New Roman" w:hAnsi="Times New Roman"/>
          <w:sz w:val="28"/>
          <w:szCs w:val="28"/>
        </w:rPr>
        <w:t xml:space="preserve"> a</w:t>
      </w:r>
      <w:r w:rsidR="00EE30B3">
        <w:rPr>
          <w:rFonts w:ascii="Times New Roman" w:hAnsi="Times New Roman"/>
          <w:sz w:val="28"/>
          <w:szCs w:val="28"/>
        </w:rPr>
        <w:t xml:space="preserve"> </w:t>
      </w:r>
      <w:r w:rsidR="00E400A5">
        <w:rPr>
          <w:rFonts w:ascii="Times New Roman" w:hAnsi="Times New Roman"/>
          <w:sz w:val="28"/>
          <w:szCs w:val="28"/>
        </w:rPr>
        <w:t>d</w:t>
      </w:r>
      <w:r w:rsidR="00EE30B3">
        <w:rPr>
          <w:rFonts w:ascii="Times New Roman" w:hAnsi="Times New Roman"/>
          <w:sz w:val="28"/>
          <w:szCs w:val="28"/>
        </w:rPr>
        <w:t xml:space="preserve">okládá neblahý vliv intrik </w:t>
      </w:r>
      <w:r w:rsidR="00C723DD">
        <w:rPr>
          <w:rFonts w:ascii="Times New Roman" w:hAnsi="Times New Roman"/>
          <w:sz w:val="28"/>
          <w:szCs w:val="28"/>
        </w:rPr>
        <w:t xml:space="preserve">dvořanů </w:t>
      </w:r>
      <w:r w:rsidR="00EE30B3">
        <w:rPr>
          <w:rFonts w:ascii="Times New Roman" w:hAnsi="Times New Roman"/>
          <w:sz w:val="28"/>
          <w:szCs w:val="28"/>
        </w:rPr>
        <w:t>na většině panovnických dvorů křesťanské Evropy</w:t>
      </w:r>
      <w:r w:rsidR="00E400A5">
        <w:rPr>
          <w:rFonts w:ascii="Times New Roman" w:hAnsi="Times New Roman"/>
          <w:sz w:val="28"/>
          <w:szCs w:val="28"/>
        </w:rPr>
        <w:t>.</w:t>
      </w:r>
      <w:r w:rsidR="00EE30B3">
        <w:rPr>
          <w:rFonts w:ascii="Times New Roman" w:hAnsi="Times New Roman"/>
          <w:sz w:val="28"/>
          <w:szCs w:val="28"/>
        </w:rPr>
        <w:t xml:space="preserve"> </w:t>
      </w:r>
      <w:r w:rsidR="00E400A5">
        <w:rPr>
          <w:rFonts w:ascii="Times New Roman" w:hAnsi="Times New Roman"/>
          <w:sz w:val="28"/>
          <w:szCs w:val="28"/>
        </w:rPr>
        <w:t>P</w:t>
      </w:r>
      <w:r w:rsidR="00B729A6">
        <w:rPr>
          <w:rFonts w:ascii="Times New Roman" w:hAnsi="Times New Roman"/>
          <w:sz w:val="28"/>
          <w:szCs w:val="28"/>
        </w:rPr>
        <w:t xml:space="preserve">odrobně popisuje </w:t>
      </w:r>
      <w:r w:rsidR="00C723DD">
        <w:rPr>
          <w:rFonts w:ascii="Times New Roman" w:hAnsi="Times New Roman"/>
          <w:sz w:val="28"/>
          <w:szCs w:val="28"/>
        </w:rPr>
        <w:t>poslední d</w:t>
      </w:r>
      <w:r w:rsidR="00B729A6">
        <w:rPr>
          <w:rFonts w:ascii="Times New Roman" w:hAnsi="Times New Roman"/>
          <w:sz w:val="28"/>
          <w:szCs w:val="28"/>
        </w:rPr>
        <w:t>en</w:t>
      </w:r>
      <w:r w:rsidR="00C723DD">
        <w:rPr>
          <w:rFonts w:ascii="Times New Roman" w:hAnsi="Times New Roman"/>
          <w:sz w:val="28"/>
          <w:szCs w:val="28"/>
        </w:rPr>
        <w:t xml:space="preserve"> života Ludvíka</w:t>
      </w:r>
      <w:r w:rsidR="00553FB6">
        <w:rPr>
          <w:rFonts w:ascii="Times New Roman" w:hAnsi="Times New Roman"/>
          <w:sz w:val="28"/>
          <w:szCs w:val="28"/>
        </w:rPr>
        <w:t xml:space="preserve"> </w:t>
      </w:r>
      <w:r w:rsidR="00C723DD">
        <w:rPr>
          <w:rFonts w:ascii="Times New Roman" w:hAnsi="Times New Roman"/>
          <w:sz w:val="28"/>
          <w:szCs w:val="28"/>
        </w:rPr>
        <w:t xml:space="preserve">Jagellonského, vždyť </w:t>
      </w:r>
      <w:r w:rsidR="00310A4A">
        <w:rPr>
          <w:rFonts w:ascii="Times New Roman" w:hAnsi="Times New Roman"/>
          <w:sz w:val="28"/>
          <w:szCs w:val="28"/>
        </w:rPr>
        <w:t xml:space="preserve">bezprostřední příčinou králova úmrtí </w:t>
      </w:r>
      <w:r w:rsidR="00875801">
        <w:rPr>
          <w:rFonts w:ascii="Times New Roman" w:hAnsi="Times New Roman"/>
          <w:sz w:val="28"/>
          <w:szCs w:val="28"/>
        </w:rPr>
        <w:t xml:space="preserve">nebyla jeho početně slabší armáda ani </w:t>
      </w:r>
      <w:r w:rsidR="00310A4A">
        <w:rPr>
          <w:rFonts w:ascii="Times New Roman" w:hAnsi="Times New Roman"/>
          <w:sz w:val="28"/>
          <w:szCs w:val="28"/>
        </w:rPr>
        <w:t>sultánovi vojáci</w:t>
      </w:r>
      <w:r w:rsidR="00875801">
        <w:rPr>
          <w:rFonts w:ascii="Times New Roman" w:hAnsi="Times New Roman"/>
          <w:sz w:val="28"/>
          <w:szCs w:val="28"/>
        </w:rPr>
        <w:t xml:space="preserve">, </w:t>
      </w:r>
      <w:r w:rsidR="00310A4A">
        <w:rPr>
          <w:rFonts w:ascii="Times New Roman" w:hAnsi="Times New Roman"/>
          <w:sz w:val="28"/>
          <w:szCs w:val="28"/>
        </w:rPr>
        <w:t xml:space="preserve">ale unavený kůň, který </w:t>
      </w:r>
      <w:r w:rsidR="00E60FF3">
        <w:rPr>
          <w:rFonts w:ascii="Times New Roman" w:hAnsi="Times New Roman"/>
          <w:sz w:val="28"/>
          <w:szCs w:val="28"/>
        </w:rPr>
        <w:t>panovníka</w:t>
      </w:r>
      <w:r w:rsidR="00310A4A">
        <w:rPr>
          <w:rFonts w:ascii="Times New Roman" w:hAnsi="Times New Roman"/>
          <w:sz w:val="28"/>
          <w:szCs w:val="28"/>
        </w:rPr>
        <w:t xml:space="preserve"> nesl od </w:t>
      </w:r>
      <w:r w:rsidR="00B2319B">
        <w:rPr>
          <w:rFonts w:ascii="Times New Roman" w:hAnsi="Times New Roman"/>
          <w:sz w:val="28"/>
          <w:szCs w:val="28"/>
        </w:rPr>
        <w:t xml:space="preserve">svítání </w:t>
      </w:r>
      <w:r w:rsidR="00310A4A">
        <w:rPr>
          <w:rFonts w:ascii="Times New Roman" w:hAnsi="Times New Roman"/>
          <w:sz w:val="28"/>
          <w:szCs w:val="28"/>
        </w:rPr>
        <w:t xml:space="preserve">po večerní Ludvíkův ústup </w:t>
      </w:r>
      <w:r w:rsidR="00E400A5">
        <w:rPr>
          <w:rFonts w:ascii="Times New Roman" w:hAnsi="Times New Roman"/>
          <w:sz w:val="28"/>
          <w:szCs w:val="28"/>
        </w:rPr>
        <w:t xml:space="preserve">a posléze nedokázal překonat rozvodněný potok </w:t>
      </w:r>
      <w:proofErr w:type="spellStart"/>
      <w:r w:rsidR="00E400A5">
        <w:rPr>
          <w:rFonts w:ascii="Times New Roman" w:hAnsi="Times New Roman"/>
          <w:sz w:val="28"/>
          <w:szCs w:val="28"/>
        </w:rPr>
        <w:t>Csele</w:t>
      </w:r>
      <w:proofErr w:type="spellEnd"/>
      <w:r w:rsidR="00E400A5">
        <w:rPr>
          <w:rFonts w:ascii="Times New Roman" w:hAnsi="Times New Roman"/>
          <w:sz w:val="28"/>
          <w:szCs w:val="28"/>
        </w:rPr>
        <w:t>.</w:t>
      </w:r>
    </w:p>
    <w:p w14:paraId="4084E607" w14:textId="77777777" w:rsidR="002801A5" w:rsidRDefault="00C87373" w:rsidP="00F16550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Čtenář</w:t>
      </w:r>
      <w:r w:rsidR="00192152"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 </w:t>
      </w:r>
      <w:r w:rsidR="00192152">
        <w:rPr>
          <w:rFonts w:ascii="Times New Roman" w:hAnsi="Times New Roman"/>
          <w:sz w:val="28"/>
          <w:szCs w:val="28"/>
        </w:rPr>
        <w:t xml:space="preserve">mohou </w:t>
      </w:r>
      <w:r>
        <w:rPr>
          <w:rFonts w:ascii="Times New Roman" w:hAnsi="Times New Roman"/>
          <w:sz w:val="28"/>
          <w:szCs w:val="28"/>
        </w:rPr>
        <w:t xml:space="preserve">nejvíce </w:t>
      </w:r>
      <w:r w:rsidR="00192152">
        <w:rPr>
          <w:rFonts w:ascii="Times New Roman" w:hAnsi="Times New Roman"/>
          <w:sz w:val="28"/>
          <w:szCs w:val="28"/>
        </w:rPr>
        <w:t xml:space="preserve">zajímat </w:t>
      </w:r>
      <w:r>
        <w:rPr>
          <w:rFonts w:ascii="Times New Roman" w:hAnsi="Times New Roman"/>
          <w:sz w:val="28"/>
          <w:szCs w:val="28"/>
        </w:rPr>
        <w:t xml:space="preserve">textové pasáže o dějinném sepětí moháčské bitvy s reáliemi zemí Koruny </w:t>
      </w:r>
      <w:r w:rsidR="006C464A">
        <w:rPr>
          <w:rFonts w:ascii="Times New Roman" w:hAnsi="Times New Roman"/>
          <w:sz w:val="28"/>
          <w:szCs w:val="28"/>
        </w:rPr>
        <w:t>č</w:t>
      </w:r>
      <w:r>
        <w:rPr>
          <w:rFonts w:ascii="Times New Roman" w:hAnsi="Times New Roman"/>
          <w:sz w:val="28"/>
          <w:szCs w:val="28"/>
        </w:rPr>
        <w:t xml:space="preserve">eské – autor jasně dokládá, že ohledně nástupu Habsburků na český trůn, </w:t>
      </w:r>
      <w:r w:rsidR="002801A5">
        <w:rPr>
          <w:rFonts w:ascii="Times New Roman" w:hAnsi="Times New Roman"/>
          <w:sz w:val="28"/>
          <w:szCs w:val="28"/>
        </w:rPr>
        <w:t xml:space="preserve">byl </w:t>
      </w:r>
      <w:r>
        <w:rPr>
          <w:rFonts w:ascii="Times New Roman" w:hAnsi="Times New Roman"/>
          <w:sz w:val="28"/>
          <w:szCs w:val="28"/>
        </w:rPr>
        <w:t>výsled</w:t>
      </w:r>
      <w:r w:rsidR="002801A5">
        <w:rPr>
          <w:rFonts w:ascii="Times New Roman" w:hAnsi="Times New Roman"/>
          <w:sz w:val="28"/>
          <w:szCs w:val="28"/>
        </w:rPr>
        <w:t xml:space="preserve">kem střetu </w:t>
      </w:r>
      <w:r>
        <w:rPr>
          <w:rFonts w:ascii="Times New Roman" w:hAnsi="Times New Roman"/>
          <w:sz w:val="28"/>
          <w:szCs w:val="28"/>
        </w:rPr>
        <w:t>spíše potvr</w:t>
      </w:r>
      <w:r w:rsidR="002801A5">
        <w:rPr>
          <w:rFonts w:ascii="Times New Roman" w:hAnsi="Times New Roman"/>
          <w:sz w:val="28"/>
          <w:szCs w:val="28"/>
        </w:rPr>
        <w:t xml:space="preserve">zen status quo v podobě </w:t>
      </w:r>
      <w:r w:rsidR="002801A5">
        <w:rPr>
          <w:rFonts w:ascii="Times New Roman" w:hAnsi="Times New Roman"/>
          <w:sz w:val="28"/>
          <w:szCs w:val="28"/>
        </w:rPr>
        <w:lastRenderedPageBreak/>
        <w:t xml:space="preserve">tzv. vídeňských smluv z roku 1515 a stavovská volba </w:t>
      </w:r>
      <w:r w:rsidR="001D0B8A">
        <w:rPr>
          <w:rFonts w:ascii="Times New Roman" w:hAnsi="Times New Roman"/>
          <w:sz w:val="28"/>
          <w:szCs w:val="28"/>
        </w:rPr>
        <w:t xml:space="preserve">v roce 1526 </w:t>
      </w:r>
      <w:r w:rsidR="002801A5">
        <w:rPr>
          <w:rFonts w:ascii="Times New Roman" w:hAnsi="Times New Roman"/>
          <w:sz w:val="28"/>
          <w:szCs w:val="28"/>
        </w:rPr>
        <w:t xml:space="preserve">nemohla nic podstatného </w:t>
      </w:r>
      <w:r w:rsidR="005A3EB5">
        <w:rPr>
          <w:rFonts w:ascii="Times New Roman" w:hAnsi="Times New Roman"/>
          <w:sz w:val="28"/>
          <w:szCs w:val="28"/>
        </w:rPr>
        <w:t>ovlivnit</w:t>
      </w:r>
      <w:r w:rsidR="002801A5">
        <w:rPr>
          <w:rFonts w:ascii="Times New Roman" w:hAnsi="Times New Roman"/>
          <w:sz w:val="28"/>
          <w:szCs w:val="28"/>
        </w:rPr>
        <w:t xml:space="preserve">. Vybíral také </w:t>
      </w:r>
      <w:r w:rsidR="005A3EB5">
        <w:rPr>
          <w:rFonts w:ascii="Times New Roman" w:hAnsi="Times New Roman"/>
          <w:sz w:val="28"/>
          <w:szCs w:val="28"/>
        </w:rPr>
        <w:t xml:space="preserve">zkoumá </w:t>
      </w:r>
      <w:r w:rsidR="002801A5">
        <w:rPr>
          <w:rFonts w:ascii="Times New Roman" w:hAnsi="Times New Roman"/>
          <w:sz w:val="28"/>
          <w:szCs w:val="28"/>
        </w:rPr>
        <w:t>mocensk</w:t>
      </w:r>
      <w:r w:rsidR="005A3EB5">
        <w:rPr>
          <w:rFonts w:ascii="Times New Roman" w:hAnsi="Times New Roman"/>
          <w:sz w:val="28"/>
          <w:szCs w:val="28"/>
        </w:rPr>
        <w:t>ou</w:t>
      </w:r>
      <w:r w:rsidR="002801A5">
        <w:rPr>
          <w:rFonts w:ascii="Times New Roman" w:hAnsi="Times New Roman"/>
          <w:sz w:val="28"/>
          <w:szCs w:val="28"/>
        </w:rPr>
        <w:t xml:space="preserve"> </w:t>
      </w:r>
      <w:r w:rsidR="00F92FDB">
        <w:rPr>
          <w:rFonts w:ascii="Times New Roman" w:hAnsi="Times New Roman"/>
          <w:sz w:val="28"/>
          <w:szCs w:val="28"/>
        </w:rPr>
        <w:t xml:space="preserve">i vojenskou </w:t>
      </w:r>
      <w:r w:rsidR="002801A5">
        <w:rPr>
          <w:rFonts w:ascii="Times New Roman" w:hAnsi="Times New Roman"/>
          <w:sz w:val="28"/>
          <w:szCs w:val="28"/>
        </w:rPr>
        <w:t xml:space="preserve">roli </w:t>
      </w:r>
      <w:r w:rsidR="005A3EB5">
        <w:rPr>
          <w:rFonts w:ascii="Times New Roman" w:hAnsi="Times New Roman"/>
          <w:sz w:val="28"/>
          <w:szCs w:val="28"/>
        </w:rPr>
        <w:t>šlechtických</w:t>
      </w:r>
      <w:r w:rsidR="001D0B8A">
        <w:rPr>
          <w:rFonts w:ascii="Times New Roman" w:hAnsi="Times New Roman"/>
          <w:sz w:val="28"/>
          <w:szCs w:val="28"/>
        </w:rPr>
        <w:t xml:space="preserve"> </w:t>
      </w:r>
      <w:r w:rsidR="002801A5">
        <w:rPr>
          <w:rFonts w:ascii="Times New Roman" w:hAnsi="Times New Roman"/>
          <w:sz w:val="28"/>
          <w:szCs w:val="28"/>
        </w:rPr>
        <w:t>předáků</w:t>
      </w:r>
      <w:r w:rsidR="00192152">
        <w:rPr>
          <w:rFonts w:ascii="Times New Roman" w:hAnsi="Times New Roman"/>
          <w:sz w:val="28"/>
          <w:szCs w:val="28"/>
        </w:rPr>
        <w:t xml:space="preserve">, jakými např. byli </w:t>
      </w:r>
      <w:r w:rsidR="00241EE0">
        <w:rPr>
          <w:rFonts w:ascii="Times New Roman" w:hAnsi="Times New Roman"/>
          <w:sz w:val="28"/>
          <w:szCs w:val="28"/>
        </w:rPr>
        <w:t xml:space="preserve">Jan, Vilém a Vojtěch z Pernštejna, Štěpán, Albrecht a Albín </w:t>
      </w:r>
      <w:proofErr w:type="spellStart"/>
      <w:r w:rsidR="00241EE0">
        <w:rPr>
          <w:rFonts w:ascii="Times New Roman" w:hAnsi="Times New Roman"/>
          <w:sz w:val="28"/>
          <w:szCs w:val="28"/>
        </w:rPr>
        <w:t>Šlikové</w:t>
      </w:r>
      <w:proofErr w:type="spellEnd"/>
      <w:r w:rsidR="00241EE0">
        <w:rPr>
          <w:rFonts w:ascii="Times New Roman" w:hAnsi="Times New Roman"/>
          <w:sz w:val="28"/>
          <w:szCs w:val="28"/>
        </w:rPr>
        <w:t xml:space="preserve">, Zdeněk Lev z Rožmitálu, Jindřich VII. z Rožmberka, </w:t>
      </w:r>
      <w:r w:rsidR="00192152">
        <w:rPr>
          <w:rFonts w:ascii="Times New Roman" w:hAnsi="Times New Roman"/>
          <w:sz w:val="28"/>
          <w:szCs w:val="28"/>
        </w:rPr>
        <w:t>Adam I. z Hradce,</w:t>
      </w:r>
      <w:r w:rsidR="00241EE0">
        <w:rPr>
          <w:rFonts w:ascii="Times New Roman" w:hAnsi="Times New Roman"/>
          <w:sz w:val="28"/>
          <w:szCs w:val="28"/>
        </w:rPr>
        <w:t xml:space="preserve"> Jan Bezdružický z Kolovrat, Jan Kyšperský z Vřesovic a na Valči či Jakub z Vřesovic, </w:t>
      </w:r>
      <w:r w:rsidR="00192152">
        <w:rPr>
          <w:rFonts w:ascii="Times New Roman" w:hAnsi="Times New Roman"/>
          <w:sz w:val="28"/>
          <w:szCs w:val="28"/>
        </w:rPr>
        <w:t xml:space="preserve">popř. </w:t>
      </w:r>
      <w:r w:rsidR="002801A5">
        <w:rPr>
          <w:rFonts w:ascii="Times New Roman" w:hAnsi="Times New Roman"/>
          <w:sz w:val="28"/>
          <w:szCs w:val="28"/>
        </w:rPr>
        <w:t>jejich účast v</w:t>
      </w:r>
      <w:r w:rsidR="00AB7564">
        <w:rPr>
          <w:rFonts w:ascii="Times New Roman" w:hAnsi="Times New Roman"/>
          <w:sz w:val="28"/>
          <w:szCs w:val="28"/>
        </w:rPr>
        <w:t> </w:t>
      </w:r>
      <w:r w:rsidR="002801A5">
        <w:rPr>
          <w:rFonts w:ascii="Times New Roman" w:hAnsi="Times New Roman"/>
          <w:sz w:val="28"/>
          <w:szCs w:val="28"/>
        </w:rPr>
        <w:t>bitvě</w:t>
      </w:r>
      <w:r w:rsidR="00AB7564">
        <w:rPr>
          <w:rFonts w:ascii="Times New Roman" w:hAnsi="Times New Roman"/>
          <w:sz w:val="28"/>
          <w:szCs w:val="28"/>
        </w:rPr>
        <w:t xml:space="preserve">, která </w:t>
      </w:r>
      <w:r w:rsidR="002801A5">
        <w:rPr>
          <w:rFonts w:ascii="Times New Roman" w:hAnsi="Times New Roman"/>
          <w:sz w:val="28"/>
          <w:szCs w:val="28"/>
        </w:rPr>
        <w:t xml:space="preserve">pro některé </w:t>
      </w:r>
      <w:r w:rsidR="00AB7564">
        <w:rPr>
          <w:rFonts w:ascii="Times New Roman" w:hAnsi="Times New Roman"/>
          <w:sz w:val="28"/>
          <w:szCs w:val="28"/>
        </w:rPr>
        <w:t xml:space="preserve">z nich </w:t>
      </w:r>
      <w:r w:rsidR="002801A5">
        <w:rPr>
          <w:rFonts w:ascii="Times New Roman" w:hAnsi="Times New Roman"/>
          <w:sz w:val="28"/>
          <w:szCs w:val="28"/>
        </w:rPr>
        <w:t>znamenal</w:t>
      </w:r>
      <w:r w:rsidR="00AB7564">
        <w:rPr>
          <w:rFonts w:ascii="Times New Roman" w:hAnsi="Times New Roman"/>
          <w:sz w:val="28"/>
          <w:szCs w:val="28"/>
        </w:rPr>
        <w:t>a</w:t>
      </w:r>
      <w:r w:rsidR="002801A5">
        <w:rPr>
          <w:rFonts w:ascii="Times New Roman" w:hAnsi="Times New Roman"/>
          <w:sz w:val="28"/>
          <w:szCs w:val="28"/>
        </w:rPr>
        <w:t xml:space="preserve"> smrt. </w:t>
      </w:r>
    </w:p>
    <w:p w14:paraId="45797E92" w14:textId="77777777" w:rsidR="002801A5" w:rsidRDefault="002801A5" w:rsidP="002801A5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Autor </w:t>
      </w:r>
      <w:r w:rsidR="00455D3A">
        <w:rPr>
          <w:rFonts w:ascii="Times New Roman" w:hAnsi="Times New Roman"/>
          <w:sz w:val="28"/>
          <w:szCs w:val="28"/>
        </w:rPr>
        <w:t xml:space="preserve">se </w:t>
      </w:r>
      <w:r w:rsidR="00192152">
        <w:rPr>
          <w:rFonts w:ascii="Times New Roman" w:hAnsi="Times New Roman"/>
          <w:sz w:val="28"/>
          <w:szCs w:val="28"/>
        </w:rPr>
        <w:t xml:space="preserve">také </w:t>
      </w:r>
      <w:r w:rsidR="00455D3A">
        <w:rPr>
          <w:rFonts w:ascii="Times New Roman" w:hAnsi="Times New Roman"/>
          <w:sz w:val="28"/>
          <w:szCs w:val="28"/>
        </w:rPr>
        <w:t xml:space="preserve">zmiňuje </w:t>
      </w:r>
      <w:r w:rsidR="00086009">
        <w:rPr>
          <w:rFonts w:ascii="Times New Roman" w:hAnsi="Times New Roman"/>
          <w:sz w:val="28"/>
          <w:szCs w:val="28"/>
        </w:rPr>
        <w:t xml:space="preserve">o </w:t>
      </w:r>
      <w:r>
        <w:rPr>
          <w:rFonts w:ascii="Times New Roman" w:hAnsi="Times New Roman"/>
          <w:sz w:val="28"/>
          <w:szCs w:val="28"/>
        </w:rPr>
        <w:t>respekt</w:t>
      </w:r>
      <w:r w:rsidR="00086009">
        <w:rPr>
          <w:rFonts w:ascii="Times New Roman" w:hAnsi="Times New Roman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 xml:space="preserve"> osmanského vládce vůči křesťanskému panovníkovi</w:t>
      </w:r>
      <w:r w:rsidR="00241EE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posuzuje konání veškerých protagonistů úhlem dob</w:t>
      </w:r>
      <w:r w:rsidR="001D0B8A">
        <w:rPr>
          <w:rFonts w:ascii="Times New Roman" w:hAnsi="Times New Roman"/>
          <w:sz w:val="28"/>
          <w:szCs w:val="28"/>
        </w:rPr>
        <w:t xml:space="preserve">ového </w:t>
      </w:r>
      <w:r>
        <w:rPr>
          <w:rFonts w:ascii="Times New Roman" w:hAnsi="Times New Roman"/>
          <w:sz w:val="28"/>
          <w:szCs w:val="28"/>
        </w:rPr>
        <w:t xml:space="preserve">pohledu </w:t>
      </w:r>
      <w:r w:rsidR="001D0B8A">
        <w:rPr>
          <w:rFonts w:ascii="Times New Roman" w:hAnsi="Times New Roman"/>
          <w:sz w:val="28"/>
          <w:szCs w:val="28"/>
        </w:rPr>
        <w:t xml:space="preserve">na </w:t>
      </w:r>
      <w:r>
        <w:rPr>
          <w:rFonts w:ascii="Times New Roman" w:hAnsi="Times New Roman"/>
          <w:sz w:val="28"/>
          <w:szCs w:val="28"/>
        </w:rPr>
        <w:t>okolnost</w:t>
      </w:r>
      <w:r w:rsidR="001D0B8A">
        <w:rPr>
          <w:rFonts w:ascii="Times New Roman" w:hAnsi="Times New Roman"/>
          <w:sz w:val="28"/>
          <w:szCs w:val="28"/>
        </w:rPr>
        <w:t>i,</w:t>
      </w:r>
      <w:r w:rsidR="00192152">
        <w:rPr>
          <w:rFonts w:ascii="Times New Roman" w:hAnsi="Times New Roman"/>
          <w:sz w:val="28"/>
          <w:szCs w:val="28"/>
        </w:rPr>
        <w:t xml:space="preserve"> </w:t>
      </w:r>
      <w:r w:rsidR="001D0B8A">
        <w:rPr>
          <w:rFonts w:ascii="Times New Roman" w:hAnsi="Times New Roman"/>
          <w:sz w:val="28"/>
          <w:szCs w:val="28"/>
        </w:rPr>
        <w:t>kterým byli vystaveni</w:t>
      </w:r>
      <w:r w:rsidR="00241EE0">
        <w:rPr>
          <w:rFonts w:ascii="Times New Roman" w:hAnsi="Times New Roman"/>
          <w:sz w:val="28"/>
          <w:szCs w:val="28"/>
        </w:rPr>
        <w:t xml:space="preserve"> a zdůrazňuje efekt postupné proměny válečnické</w:t>
      </w:r>
      <w:r w:rsidR="002120C4">
        <w:rPr>
          <w:rFonts w:ascii="Times New Roman" w:hAnsi="Times New Roman"/>
          <w:sz w:val="28"/>
          <w:szCs w:val="28"/>
        </w:rPr>
        <w:t xml:space="preserve"> taktiky</w:t>
      </w:r>
      <w:r w:rsidR="00241EE0">
        <w:rPr>
          <w:rFonts w:ascii="Times New Roman" w:hAnsi="Times New Roman"/>
          <w:sz w:val="28"/>
          <w:szCs w:val="28"/>
        </w:rPr>
        <w:t xml:space="preserve"> i vnímání rytířské cti. </w:t>
      </w:r>
      <w:r w:rsidR="001D0B8A">
        <w:rPr>
          <w:rFonts w:ascii="Times New Roman" w:hAnsi="Times New Roman"/>
          <w:sz w:val="28"/>
          <w:szCs w:val="28"/>
        </w:rPr>
        <w:t>Přesto si lze</w:t>
      </w:r>
      <w:r w:rsidR="00811F5B">
        <w:rPr>
          <w:rFonts w:ascii="Times New Roman" w:hAnsi="Times New Roman"/>
          <w:sz w:val="28"/>
          <w:szCs w:val="28"/>
        </w:rPr>
        <w:t xml:space="preserve"> </w:t>
      </w:r>
      <w:r w:rsidR="001D0B8A">
        <w:rPr>
          <w:rFonts w:ascii="Times New Roman" w:hAnsi="Times New Roman"/>
          <w:sz w:val="28"/>
          <w:szCs w:val="28"/>
        </w:rPr>
        <w:t xml:space="preserve">všimnout </w:t>
      </w:r>
      <w:r w:rsidR="00192152">
        <w:rPr>
          <w:rFonts w:ascii="Times New Roman" w:hAnsi="Times New Roman"/>
          <w:sz w:val="28"/>
          <w:szCs w:val="28"/>
        </w:rPr>
        <w:t>ahistoricky odlišného p</w:t>
      </w:r>
      <w:r w:rsidR="001D0B8A">
        <w:rPr>
          <w:rFonts w:ascii="Times New Roman" w:hAnsi="Times New Roman"/>
          <w:sz w:val="28"/>
          <w:szCs w:val="28"/>
        </w:rPr>
        <w:t xml:space="preserve">ojmosloví </w:t>
      </w:r>
      <w:r w:rsidR="00192152">
        <w:rPr>
          <w:rFonts w:ascii="Times New Roman" w:hAnsi="Times New Roman"/>
          <w:sz w:val="28"/>
          <w:szCs w:val="28"/>
        </w:rPr>
        <w:t xml:space="preserve">– v souvislosti s obsazením Budína Turky </w:t>
      </w:r>
      <w:r w:rsidR="002120C4">
        <w:rPr>
          <w:rFonts w:ascii="Times New Roman" w:hAnsi="Times New Roman"/>
          <w:sz w:val="28"/>
          <w:szCs w:val="28"/>
        </w:rPr>
        <w:t xml:space="preserve">píše o </w:t>
      </w:r>
      <w:r w:rsidR="00192152">
        <w:rPr>
          <w:rFonts w:ascii="Times New Roman" w:hAnsi="Times New Roman"/>
          <w:sz w:val="28"/>
          <w:szCs w:val="28"/>
        </w:rPr>
        <w:t>jeho obyvatel</w:t>
      </w:r>
      <w:r w:rsidR="002120C4">
        <w:rPr>
          <w:rFonts w:ascii="Times New Roman" w:hAnsi="Times New Roman"/>
          <w:sz w:val="28"/>
          <w:szCs w:val="28"/>
        </w:rPr>
        <w:t>ích</w:t>
      </w:r>
      <w:r w:rsidR="00192152">
        <w:rPr>
          <w:rFonts w:ascii="Times New Roman" w:hAnsi="Times New Roman"/>
          <w:sz w:val="28"/>
          <w:szCs w:val="28"/>
        </w:rPr>
        <w:t xml:space="preserve"> </w:t>
      </w:r>
      <w:r w:rsidR="002120C4">
        <w:rPr>
          <w:rFonts w:ascii="Times New Roman" w:hAnsi="Times New Roman"/>
          <w:sz w:val="28"/>
          <w:szCs w:val="28"/>
        </w:rPr>
        <w:t xml:space="preserve">jako o </w:t>
      </w:r>
      <w:r w:rsidR="00192152">
        <w:rPr>
          <w:rFonts w:ascii="Times New Roman" w:hAnsi="Times New Roman"/>
          <w:sz w:val="28"/>
          <w:szCs w:val="28"/>
        </w:rPr>
        <w:t>lid</w:t>
      </w:r>
      <w:r w:rsidR="002120C4">
        <w:rPr>
          <w:rFonts w:ascii="Times New Roman" w:hAnsi="Times New Roman"/>
          <w:sz w:val="28"/>
          <w:szCs w:val="28"/>
        </w:rPr>
        <w:t xml:space="preserve">ech </w:t>
      </w:r>
      <w:r w:rsidR="00192152">
        <w:rPr>
          <w:rFonts w:ascii="Times New Roman" w:hAnsi="Times New Roman"/>
          <w:sz w:val="28"/>
          <w:szCs w:val="28"/>
        </w:rPr>
        <w:t xml:space="preserve">maďarské národnosti, </w:t>
      </w:r>
      <w:r w:rsidR="00E60FF3">
        <w:rPr>
          <w:rFonts w:ascii="Times New Roman" w:hAnsi="Times New Roman"/>
          <w:sz w:val="28"/>
          <w:szCs w:val="28"/>
        </w:rPr>
        <w:t xml:space="preserve">ale </w:t>
      </w:r>
      <w:r w:rsidR="0098362C">
        <w:rPr>
          <w:rFonts w:ascii="Times New Roman" w:hAnsi="Times New Roman"/>
          <w:sz w:val="28"/>
          <w:szCs w:val="28"/>
        </w:rPr>
        <w:t>na jiných místech v textu „domácí“</w:t>
      </w:r>
      <w:r w:rsidR="007C7AAF">
        <w:rPr>
          <w:rFonts w:ascii="Times New Roman" w:hAnsi="Times New Roman"/>
          <w:sz w:val="28"/>
          <w:szCs w:val="28"/>
        </w:rPr>
        <w:t xml:space="preserve"> populaci </w:t>
      </w:r>
      <w:r w:rsidR="0098362C">
        <w:rPr>
          <w:rFonts w:ascii="Times New Roman" w:hAnsi="Times New Roman"/>
          <w:sz w:val="28"/>
          <w:szCs w:val="28"/>
        </w:rPr>
        <w:t>označuje ve shodě s názvem země jako Uhry. Vhodněji se jeví užít spojení uherské etnikum</w:t>
      </w:r>
      <w:r w:rsidR="00241EE0">
        <w:rPr>
          <w:rFonts w:ascii="Times New Roman" w:hAnsi="Times New Roman"/>
          <w:sz w:val="28"/>
          <w:szCs w:val="28"/>
        </w:rPr>
        <w:t xml:space="preserve"> (totéž se týká </w:t>
      </w:r>
      <w:r w:rsidR="002E21B0">
        <w:rPr>
          <w:rFonts w:ascii="Times New Roman" w:hAnsi="Times New Roman"/>
          <w:sz w:val="28"/>
          <w:szCs w:val="28"/>
        </w:rPr>
        <w:t>Turků – v</w:t>
      </w:r>
      <w:r w:rsidR="00241EE0">
        <w:rPr>
          <w:rFonts w:ascii="Times New Roman" w:hAnsi="Times New Roman"/>
          <w:sz w:val="28"/>
          <w:szCs w:val="28"/>
        </w:rPr>
        <w:t xml:space="preserve"> jejich řadách bojovalo mnoho </w:t>
      </w:r>
      <w:r w:rsidR="006A3F0D">
        <w:rPr>
          <w:rFonts w:ascii="Times New Roman" w:hAnsi="Times New Roman"/>
          <w:sz w:val="28"/>
          <w:szCs w:val="28"/>
        </w:rPr>
        <w:t>mužů křesťanského původu)</w:t>
      </w:r>
      <w:r w:rsidR="007C7AAF">
        <w:rPr>
          <w:rFonts w:ascii="Times New Roman" w:hAnsi="Times New Roman"/>
          <w:sz w:val="28"/>
          <w:szCs w:val="28"/>
        </w:rPr>
        <w:t>,</w:t>
      </w:r>
      <w:r w:rsidR="006A3F0D">
        <w:rPr>
          <w:rFonts w:ascii="Times New Roman" w:hAnsi="Times New Roman"/>
          <w:sz w:val="28"/>
          <w:szCs w:val="28"/>
        </w:rPr>
        <w:t xml:space="preserve"> </w:t>
      </w:r>
      <w:r w:rsidR="0098362C">
        <w:rPr>
          <w:rFonts w:ascii="Times New Roman" w:hAnsi="Times New Roman"/>
          <w:sz w:val="28"/>
          <w:szCs w:val="28"/>
        </w:rPr>
        <w:t xml:space="preserve">vždyť </w:t>
      </w:r>
      <w:r w:rsidR="007C7AAF">
        <w:rPr>
          <w:rFonts w:ascii="Times New Roman" w:hAnsi="Times New Roman"/>
          <w:sz w:val="28"/>
          <w:szCs w:val="28"/>
        </w:rPr>
        <w:t>n</w:t>
      </w:r>
      <w:r w:rsidR="0098362C">
        <w:rPr>
          <w:rFonts w:ascii="Times New Roman" w:hAnsi="Times New Roman"/>
          <w:sz w:val="28"/>
          <w:szCs w:val="28"/>
        </w:rPr>
        <w:t>árodnost v</w:t>
      </w:r>
      <w:r w:rsidR="007C7AAF">
        <w:rPr>
          <w:rFonts w:ascii="Times New Roman" w:hAnsi="Times New Roman"/>
          <w:sz w:val="28"/>
          <w:szCs w:val="28"/>
        </w:rPr>
        <w:t>e smyslu</w:t>
      </w:r>
      <w:r w:rsidR="0098362C">
        <w:rPr>
          <w:rFonts w:ascii="Times New Roman" w:hAnsi="Times New Roman"/>
          <w:sz w:val="28"/>
          <w:szCs w:val="28"/>
        </w:rPr>
        <w:t> moderní</w:t>
      </w:r>
      <w:r w:rsidR="007C7AAF">
        <w:rPr>
          <w:rFonts w:ascii="Times New Roman" w:hAnsi="Times New Roman"/>
          <w:sz w:val="28"/>
          <w:szCs w:val="28"/>
        </w:rPr>
        <w:t>ho</w:t>
      </w:r>
      <w:r w:rsidR="0098362C">
        <w:rPr>
          <w:rFonts w:ascii="Times New Roman" w:hAnsi="Times New Roman"/>
          <w:sz w:val="28"/>
          <w:szCs w:val="28"/>
        </w:rPr>
        <w:t xml:space="preserve"> pojetí </w:t>
      </w:r>
      <w:r w:rsidR="007C7AAF">
        <w:rPr>
          <w:rFonts w:ascii="Times New Roman" w:hAnsi="Times New Roman"/>
          <w:sz w:val="28"/>
          <w:szCs w:val="28"/>
        </w:rPr>
        <w:t xml:space="preserve">začala být vnímána teprve v </w:t>
      </w:r>
      <w:r w:rsidR="0098362C">
        <w:rPr>
          <w:rFonts w:ascii="Times New Roman" w:hAnsi="Times New Roman"/>
          <w:sz w:val="28"/>
          <w:szCs w:val="28"/>
        </w:rPr>
        <w:t xml:space="preserve">19. století. </w:t>
      </w:r>
      <w:r w:rsidR="001D0B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14:paraId="60F993AF" w14:textId="77777777" w:rsidR="00120DEA" w:rsidRDefault="00FC6C18" w:rsidP="00F16550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Publikaci </w:t>
      </w:r>
      <w:r w:rsidR="006A3F0D">
        <w:rPr>
          <w:rFonts w:ascii="Times New Roman" w:hAnsi="Times New Roman"/>
          <w:sz w:val="28"/>
          <w:szCs w:val="28"/>
        </w:rPr>
        <w:t xml:space="preserve">dále </w:t>
      </w:r>
      <w:r w:rsidR="00FF0FFE">
        <w:rPr>
          <w:rFonts w:ascii="Times New Roman" w:hAnsi="Times New Roman"/>
          <w:sz w:val="28"/>
          <w:szCs w:val="28"/>
        </w:rPr>
        <w:t xml:space="preserve">zhodnocuje </w:t>
      </w:r>
      <w:r w:rsidR="002D0408">
        <w:rPr>
          <w:rFonts w:ascii="Times New Roman" w:hAnsi="Times New Roman"/>
          <w:sz w:val="28"/>
          <w:szCs w:val="28"/>
        </w:rPr>
        <w:t>mno</w:t>
      </w:r>
      <w:r w:rsidR="00F92FDB">
        <w:rPr>
          <w:rFonts w:ascii="Times New Roman" w:hAnsi="Times New Roman"/>
          <w:sz w:val="28"/>
          <w:szCs w:val="28"/>
        </w:rPr>
        <w:t xml:space="preserve">žství </w:t>
      </w:r>
      <w:r w:rsidR="00F108AB">
        <w:rPr>
          <w:rFonts w:ascii="Times New Roman" w:hAnsi="Times New Roman"/>
          <w:sz w:val="28"/>
          <w:szCs w:val="28"/>
        </w:rPr>
        <w:t xml:space="preserve">kvalitních a </w:t>
      </w:r>
      <w:r w:rsidR="00FF0FFE">
        <w:rPr>
          <w:rFonts w:ascii="Times New Roman" w:hAnsi="Times New Roman"/>
          <w:sz w:val="28"/>
          <w:szCs w:val="28"/>
        </w:rPr>
        <w:t xml:space="preserve">výhradně barevných snímků dobových portrétů, miniatur, zbraní, </w:t>
      </w:r>
      <w:r w:rsidR="00E81463">
        <w:rPr>
          <w:rFonts w:ascii="Times New Roman" w:hAnsi="Times New Roman"/>
          <w:sz w:val="28"/>
          <w:szCs w:val="28"/>
        </w:rPr>
        <w:t xml:space="preserve">erbů, </w:t>
      </w:r>
      <w:r w:rsidR="00FF0FFE">
        <w:rPr>
          <w:rFonts w:ascii="Times New Roman" w:hAnsi="Times New Roman"/>
          <w:sz w:val="28"/>
          <w:szCs w:val="28"/>
        </w:rPr>
        <w:t>map či plánů</w:t>
      </w:r>
      <w:r w:rsidR="00244AA5">
        <w:rPr>
          <w:rFonts w:ascii="Times New Roman" w:hAnsi="Times New Roman"/>
          <w:sz w:val="28"/>
          <w:szCs w:val="28"/>
        </w:rPr>
        <w:t xml:space="preserve">, </w:t>
      </w:r>
      <w:r w:rsidR="0029760E">
        <w:rPr>
          <w:rFonts w:ascii="Times New Roman" w:hAnsi="Times New Roman"/>
          <w:sz w:val="28"/>
          <w:szCs w:val="28"/>
        </w:rPr>
        <w:t xml:space="preserve">doplněných </w:t>
      </w:r>
      <w:r w:rsidR="00244AA5">
        <w:rPr>
          <w:rFonts w:ascii="Times New Roman" w:hAnsi="Times New Roman"/>
          <w:sz w:val="28"/>
          <w:szCs w:val="28"/>
        </w:rPr>
        <w:t>rodokmen</w:t>
      </w:r>
      <w:r w:rsidR="0029760E">
        <w:rPr>
          <w:rFonts w:ascii="Times New Roman" w:hAnsi="Times New Roman"/>
          <w:sz w:val="28"/>
          <w:szCs w:val="28"/>
        </w:rPr>
        <w:t xml:space="preserve">y panovnických dynastií </w:t>
      </w:r>
      <w:r w:rsidR="00574FD1">
        <w:rPr>
          <w:rFonts w:ascii="Times New Roman" w:hAnsi="Times New Roman"/>
          <w:sz w:val="28"/>
          <w:szCs w:val="28"/>
        </w:rPr>
        <w:t xml:space="preserve">Habsburků </w:t>
      </w:r>
      <w:r w:rsidR="00244AA5">
        <w:rPr>
          <w:rFonts w:ascii="Times New Roman" w:hAnsi="Times New Roman"/>
          <w:sz w:val="28"/>
          <w:szCs w:val="28"/>
        </w:rPr>
        <w:t xml:space="preserve">a </w:t>
      </w:r>
      <w:r w:rsidR="00574FD1">
        <w:rPr>
          <w:rFonts w:ascii="Times New Roman" w:hAnsi="Times New Roman"/>
          <w:sz w:val="28"/>
          <w:szCs w:val="28"/>
        </w:rPr>
        <w:t>Jagellonců</w:t>
      </w:r>
      <w:r w:rsidR="00F108AB">
        <w:rPr>
          <w:rFonts w:ascii="Times New Roman" w:hAnsi="Times New Roman"/>
          <w:sz w:val="28"/>
          <w:szCs w:val="28"/>
        </w:rPr>
        <w:t xml:space="preserve"> (pro orientaci mohl být publikován rodokmen sultána </w:t>
      </w:r>
      <w:proofErr w:type="spellStart"/>
      <w:r w:rsidR="00F108AB">
        <w:rPr>
          <w:rFonts w:ascii="Times New Roman" w:hAnsi="Times New Roman"/>
          <w:sz w:val="28"/>
          <w:szCs w:val="28"/>
        </w:rPr>
        <w:t>Sulejmana</w:t>
      </w:r>
      <w:proofErr w:type="spellEnd"/>
      <w:r w:rsidR="00F108AB">
        <w:rPr>
          <w:rFonts w:ascii="Times New Roman" w:hAnsi="Times New Roman"/>
          <w:sz w:val="28"/>
          <w:szCs w:val="28"/>
        </w:rPr>
        <w:t xml:space="preserve"> I.) </w:t>
      </w:r>
      <w:r w:rsidR="00F27210">
        <w:rPr>
          <w:rFonts w:ascii="Times New Roman" w:hAnsi="Times New Roman"/>
          <w:sz w:val="28"/>
          <w:szCs w:val="28"/>
        </w:rPr>
        <w:t>i</w:t>
      </w:r>
      <w:r w:rsidR="00F108AB">
        <w:rPr>
          <w:rFonts w:ascii="Times New Roman" w:hAnsi="Times New Roman"/>
          <w:sz w:val="28"/>
          <w:szCs w:val="28"/>
        </w:rPr>
        <w:t xml:space="preserve"> </w:t>
      </w:r>
      <w:r w:rsidR="00244AA5">
        <w:rPr>
          <w:rFonts w:ascii="Times New Roman" w:hAnsi="Times New Roman"/>
          <w:sz w:val="28"/>
          <w:szCs w:val="28"/>
        </w:rPr>
        <w:t>chronologick</w:t>
      </w:r>
      <w:r w:rsidR="0029760E">
        <w:rPr>
          <w:rFonts w:ascii="Times New Roman" w:hAnsi="Times New Roman"/>
          <w:sz w:val="28"/>
          <w:szCs w:val="28"/>
        </w:rPr>
        <w:t>ým</w:t>
      </w:r>
      <w:r w:rsidR="00244AA5">
        <w:rPr>
          <w:rFonts w:ascii="Times New Roman" w:hAnsi="Times New Roman"/>
          <w:sz w:val="28"/>
          <w:szCs w:val="28"/>
        </w:rPr>
        <w:t xml:space="preserve"> přehled</w:t>
      </w:r>
      <w:r w:rsidR="0029760E">
        <w:rPr>
          <w:rFonts w:ascii="Times New Roman" w:hAnsi="Times New Roman"/>
          <w:sz w:val="28"/>
          <w:szCs w:val="28"/>
        </w:rPr>
        <w:t>em</w:t>
      </w:r>
      <w:r w:rsidR="00244AA5">
        <w:rPr>
          <w:rFonts w:ascii="Times New Roman" w:hAnsi="Times New Roman"/>
          <w:sz w:val="28"/>
          <w:szCs w:val="28"/>
        </w:rPr>
        <w:t xml:space="preserve"> dat jednotlivých událostí.</w:t>
      </w:r>
      <w:r w:rsidR="00F108AB">
        <w:rPr>
          <w:rFonts w:ascii="Times New Roman" w:hAnsi="Times New Roman"/>
          <w:sz w:val="28"/>
          <w:szCs w:val="28"/>
        </w:rPr>
        <w:t xml:space="preserve"> </w:t>
      </w:r>
      <w:r w:rsidR="0098362C">
        <w:rPr>
          <w:rFonts w:ascii="Times New Roman" w:hAnsi="Times New Roman"/>
          <w:sz w:val="28"/>
          <w:szCs w:val="28"/>
        </w:rPr>
        <w:t xml:space="preserve"> </w:t>
      </w:r>
    </w:p>
    <w:p w14:paraId="61A388F3" w14:textId="77777777" w:rsidR="002D0408" w:rsidRPr="002D0408" w:rsidRDefault="002D0408" w:rsidP="00F16550">
      <w:pPr>
        <w:ind w:firstLine="720"/>
        <w:rPr>
          <w:rFonts w:ascii="Times New Roman" w:hAnsi="Times New Roman"/>
          <w:b/>
          <w:sz w:val="28"/>
          <w:szCs w:val="28"/>
        </w:rPr>
      </w:pPr>
      <w:r w:rsidRPr="002D0408">
        <w:rPr>
          <w:rFonts w:ascii="Times New Roman" w:hAnsi="Times New Roman"/>
          <w:b/>
          <w:sz w:val="28"/>
          <w:szCs w:val="28"/>
        </w:rPr>
        <w:t>Kniha Bitva u Moháče 1526 – osudový střet českých a středoevropských dějin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0408">
        <w:rPr>
          <w:rFonts w:ascii="Times New Roman" w:hAnsi="Times New Roman"/>
          <w:sz w:val="28"/>
          <w:szCs w:val="28"/>
        </w:rPr>
        <w:t xml:space="preserve">je </w:t>
      </w:r>
      <w:r>
        <w:rPr>
          <w:rFonts w:ascii="Times New Roman" w:hAnsi="Times New Roman"/>
          <w:sz w:val="28"/>
          <w:szCs w:val="28"/>
        </w:rPr>
        <w:t xml:space="preserve">faktograficky </w:t>
      </w:r>
      <w:r w:rsidR="00AF64EA">
        <w:rPr>
          <w:rFonts w:ascii="Times New Roman" w:hAnsi="Times New Roman"/>
          <w:sz w:val="28"/>
          <w:szCs w:val="28"/>
        </w:rPr>
        <w:t xml:space="preserve">kompaktní </w:t>
      </w:r>
      <w:r>
        <w:rPr>
          <w:rFonts w:ascii="Times New Roman" w:hAnsi="Times New Roman"/>
          <w:sz w:val="28"/>
          <w:szCs w:val="28"/>
        </w:rPr>
        <w:t>a polygraficky atraktivní</w:t>
      </w:r>
      <w:r w:rsidR="008434D6">
        <w:rPr>
          <w:rFonts w:ascii="Times New Roman" w:hAnsi="Times New Roman"/>
          <w:sz w:val="28"/>
          <w:szCs w:val="28"/>
        </w:rPr>
        <w:t>. Vy</w:t>
      </w:r>
      <w:r w:rsidR="00AF64EA">
        <w:rPr>
          <w:rFonts w:ascii="Times New Roman" w:hAnsi="Times New Roman"/>
          <w:sz w:val="28"/>
          <w:szCs w:val="28"/>
        </w:rPr>
        <w:t>chází</w:t>
      </w:r>
      <w:r w:rsidR="008434D6">
        <w:rPr>
          <w:rFonts w:ascii="Times New Roman" w:hAnsi="Times New Roman"/>
          <w:sz w:val="28"/>
          <w:szCs w:val="28"/>
        </w:rPr>
        <w:t xml:space="preserve"> sice k výročí </w:t>
      </w:r>
      <w:r w:rsidR="007B7EE5">
        <w:rPr>
          <w:rFonts w:ascii="Times New Roman" w:hAnsi="Times New Roman"/>
          <w:sz w:val="28"/>
          <w:szCs w:val="28"/>
        </w:rPr>
        <w:t>boj</w:t>
      </w:r>
      <w:r w:rsidR="005C5CE0">
        <w:rPr>
          <w:rFonts w:ascii="Times New Roman" w:hAnsi="Times New Roman"/>
          <w:sz w:val="28"/>
          <w:szCs w:val="28"/>
        </w:rPr>
        <w:t>e</w:t>
      </w:r>
      <w:r w:rsidR="007B7EE5">
        <w:rPr>
          <w:rFonts w:ascii="Times New Roman" w:hAnsi="Times New Roman"/>
          <w:sz w:val="28"/>
          <w:szCs w:val="28"/>
        </w:rPr>
        <w:t xml:space="preserve"> </w:t>
      </w:r>
      <w:r w:rsidR="008434D6">
        <w:rPr>
          <w:rFonts w:ascii="Times New Roman" w:hAnsi="Times New Roman"/>
          <w:sz w:val="28"/>
          <w:szCs w:val="28"/>
        </w:rPr>
        <w:t>odehrávající</w:t>
      </w:r>
      <w:r w:rsidR="007B7EE5">
        <w:rPr>
          <w:rFonts w:ascii="Times New Roman" w:hAnsi="Times New Roman"/>
          <w:sz w:val="28"/>
          <w:szCs w:val="28"/>
        </w:rPr>
        <w:t>h</w:t>
      </w:r>
      <w:r w:rsidR="005C5CE0">
        <w:rPr>
          <w:rFonts w:ascii="Times New Roman" w:hAnsi="Times New Roman"/>
          <w:sz w:val="28"/>
          <w:szCs w:val="28"/>
        </w:rPr>
        <w:t>o</w:t>
      </w:r>
      <w:r w:rsidR="007B7EE5">
        <w:rPr>
          <w:rFonts w:ascii="Times New Roman" w:hAnsi="Times New Roman"/>
          <w:sz w:val="28"/>
          <w:szCs w:val="28"/>
        </w:rPr>
        <w:t xml:space="preserve"> </w:t>
      </w:r>
      <w:r w:rsidR="008434D6">
        <w:rPr>
          <w:rFonts w:ascii="Times New Roman" w:hAnsi="Times New Roman"/>
          <w:sz w:val="28"/>
          <w:szCs w:val="28"/>
        </w:rPr>
        <w:t xml:space="preserve">se před půl </w:t>
      </w:r>
      <w:r w:rsidR="00253982">
        <w:rPr>
          <w:rFonts w:ascii="Times New Roman" w:hAnsi="Times New Roman"/>
          <w:sz w:val="28"/>
          <w:szCs w:val="28"/>
        </w:rPr>
        <w:t xml:space="preserve">tisíciletím, </w:t>
      </w:r>
      <w:r w:rsidR="008434D6">
        <w:rPr>
          <w:rFonts w:ascii="Times New Roman" w:hAnsi="Times New Roman"/>
          <w:sz w:val="28"/>
          <w:szCs w:val="28"/>
        </w:rPr>
        <w:t xml:space="preserve">ale během </w:t>
      </w:r>
      <w:r w:rsidR="00FC6C18">
        <w:rPr>
          <w:rFonts w:ascii="Times New Roman" w:hAnsi="Times New Roman"/>
          <w:sz w:val="28"/>
          <w:szCs w:val="28"/>
        </w:rPr>
        <w:t xml:space="preserve">uplynulé </w:t>
      </w:r>
      <w:r w:rsidR="008434D6">
        <w:rPr>
          <w:rFonts w:ascii="Times New Roman" w:hAnsi="Times New Roman"/>
          <w:sz w:val="28"/>
          <w:szCs w:val="28"/>
        </w:rPr>
        <w:t xml:space="preserve">doby se zdokonalily a </w:t>
      </w:r>
      <w:r w:rsidR="00453734">
        <w:rPr>
          <w:rFonts w:ascii="Times New Roman" w:hAnsi="Times New Roman"/>
          <w:sz w:val="28"/>
          <w:szCs w:val="28"/>
        </w:rPr>
        <w:t xml:space="preserve">celkově </w:t>
      </w:r>
      <w:r w:rsidR="008434D6">
        <w:rPr>
          <w:rFonts w:ascii="Times New Roman" w:hAnsi="Times New Roman"/>
          <w:sz w:val="28"/>
          <w:szCs w:val="28"/>
        </w:rPr>
        <w:t xml:space="preserve">změnily pouze zbraně. </w:t>
      </w:r>
      <w:r w:rsidR="00F92FDB">
        <w:rPr>
          <w:rFonts w:ascii="Times New Roman" w:hAnsi="Times New Roman"/>
          <w:sz w:val="28"/>
          <w:szCs w:val="28"/>
        </w:rPr>
        <w:t xml:space="preserve">Imperiální </w:t>
      </w:r>
      <w:r w:rsidR="008434D6">
        <w:rPr>
          <w:rFonts w:ascii="Times New Roman" w:hAnsi="Times New Roman"/>
          <w:sz w:val="28"/>
          <w:szCs w:val="28"/>
        </w:rPr>
        <w:t>zájmy</w:t>
      </w:r>
      <w:r w:rsidR="00811F5B">
        <w:rPr>
          <w:rFonts w:ascii="Times New Roman" w:hAnsi="Times New Roman"/>
          <w:sz w:val="28"/>
          <w:szCs w:val="28"/>
        </w:rPr>
        <w:t xml:space="preserve"> a</w:t>
      </w:r>
      <w:r w:rsidR="008434D6">
        <w:rPr>
          <w:rFonts w:ascii="Times New Roman" w:hAnsi="Times New Roman"/>
          <w:sz w:val="28"/>
          <w:szCs w:val="28"/>
        </w:rPr>
        <w:t xml:space="preserve"> konání</w:t>
      </w:r>
      <w:r w:rsidR="00811F5B">
        <w:rPr>
          <w:rFonts w:ascii="Times New Roman" w:hAnsi="Times New Roman"/>
          <w:sz w:val="28"/>
          <w:szCs w:val="28"/>
        </w:rPr>
        <w:t xml:space="preserve"> </w:t>
      </w:r>
      <w:r w:rsidR="008434D6">
        <w:rPr>
          <w:rFonts w:ascii="Times New Roman" w:hAnsi="Times New Roman"/>
          <w:sz w:val="28"/>
          <w:szCs w:val="28"/>
        </w:rPr>
        <w:t xml:space="preserve">vůdců </w:t>
      </w:r>
      <w:r w:rsidR="00F92FDB">
        <w:rPr>
          <w:rFonts w:ascii="Times New Roman" w:hAnsi="Times New Roman"/>
          <w:sz w:val="28"/>
          <w:szCs w:val="28"/>
        </w:rPr>
        <w:t>mocenských</w:t>
      </w:r>
      <w:r w:rsidR="00FC6C18">
        <w:rPr>
          <w:rFonts w:ascii="Times New Roman" w:hAnsi="Times New Roman"/>
          <w:sz w:val="28"/>
          <w:szCs w:val="28"/>
        </w:rPr>
        <w:t xml:space="preserve"> </w:t>
      </w:r>
      <w:r w:rsidR="008434D6">
        <w:rPr>
          <w:rFonts w:ascii="Times New Roman" w:hAnsi="Times New Roman"/>
          <w:sz w:val="28"/>
          <w:szCs w:val="28"/>
        </w:rPr>
        <w:t>elit</w:t>
      </w:r>
      <w:r w:rsidR="006A3F0D">
        <w:rPr>
          <w:rFonts w:ascii="Times New Roman" w:hAnsi="Times New Roman"/>
          <w:sz w:val="28"/>
          <w:szCs w:val="28"/>
        </w:rPr>
        <w:t xml:space="preserve"> z Východu</w:t>
      </w:r>
      <w:r w:rsidR="008434D6">
        <w:rPr>
          <w:rFonts w:ascii="Times New Roman" w:hAnsi="Times New Roman"/>
          <w:sz w:val="28"/>
          <w:szCs w:val="28"/>
        </w:rPr>
        <w:t xml:space="preserve"> zůstávají neměnné.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408">
        <w:rPr>
          <w:rFonts w:ascii="Times New Roman" w:hAnsi="Times New Roman"/>
          <w:b/>
          <w:sz w:val="28"/>
          <w:szCs w:val="28"/>
        </w:rPr>
        <w:t xml:space="preserve">   </w:t>
      </w:r>
    </w:p>
    <w:p w14:paraId="59C9AD17" w14:textId="77777777" w:rsidR="009E4BB7" w:rsidRDefault="00120DEA" w:rsidP="000C198A">
      <w:pPr>
        <w:ind w:firstLine="720"/>
        <w:rPr>
          <w:rFonts w:ascii="Times New Roman" w:hAnsi="Times New Roman"/>
          <w:i/>
          <w:sz w:val="28"/>
          <w:szCs w:val="28"/>
        </w:rPr>
      </w:pPr>
      <w:r w:rsidRPr="00120DEA">
        <w:rPr>
          <w:rFonts w:ascii="Times New Roman" w:hAnsi="Times New Roman"/>
          <w:i/>
          <w:sz w:val="28"/>
          <w:szCs w:val="28"/>
        </w:rPr>
        <w:t>PhDr. Zdeněk Vybíral: Bitva u Moháče 1526 – osudový střet českých a středoevropských dějin, ISBN: 978-80-278-0293-7, 376 str., 2. přepracované a doplněné vydání, Nakladatelství Epocha – Praha, rok 2026.</w:t>
      </w:r>
    </w:p>
    <w:p w14:paraId="29022AE4" w14:textId="77777777" w:rsidR="00E62325" w:rsidRPr="002E21B0" w:rsidRDefault="009E4BB7" w:rsidP="002E21B0">
      <w:pPr>
        <w:ind w:firstLine="72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Autor textu: Stanislav Vaněk</w:t>
      </w:r>
      <w:r w:rsidR="00120DEA" w:rsidRPr="00120DEA">
        <w:rPr>
          <w:rFonts w:ascii="Times New Roman" w:hAnsi="Times New Roman"/>
          <w:i/>
          <w:sz w:val="28"/>
          <w:szCs w:val="28"/>
        </w:rPr>
        <w:t xml:space="preserve"> </w:t>
      </w:r>
    </w:p>
    <w:p w14:paraId="53343702" w14:textId="77777777" w:rsidR="00E62325" w:rsidRPr="000E3315" w:rsidRDefault="00E62325" w:rsidP="00E62325">
      <w:pPr>
        <w:ind w:firstLine="720"/>
        <w:rPr>
          <w:rFonts w:ascii="Times New Roman" w:hAnsi="Times New Roman"/>
          <w:sz w:val="28"/>
          <w:szCs w:val="28"/>
        </w:rPr>
      </w:pPr>
    </w:p>
    <w:sectPr w:rsidR="00E62325" w:rsidRPr="000E331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8B"/>
    <w:rsid w:val="00086009"/>
    <w:rsid w:val="00097FA2"/>
    <w:rsid w:val="000C198A"/>
    <w:rsid w:val="000D154F"/>
    <w:rsid w:val="000E3315"/>
    <w:rsid w:val="001151D0"/>
    <w:rsid w:val="00120DEA"/>
    <w:rsid w:val="00192152"/>
    <w:rsid w:val="001C0CF3"/>
    <w:rsid w:val="001D0B8A"/>
    <w:rsid w:val="002120C4"/>
    <w:rsid w:val="00241EE0"/>
    <w:rsid w:val="00244AA5"/>
    <w:rsid w:val="00253982"/>
    <w:rsid w:val="002801A5"/>
    <w:rsid w:val="0029760E"/>
    <w:rsid w:val="002A1954"/>
    <w:rsid w:val="002D0408"/>
    <w:rsid w:val="002E21B0"/>
    <w:rsid w:val="00300436"/>
    <w:rsid w:val="003105AE"/>
    <w:rsid w:val="00310A4A"/>
    <w:rsid w:val="003321B9"/>
    <w:rsid w:val="00347FA2"/>
    <w:rsid w:val="003678F0"/>
    <w:rsid w:val="00442A52"/>
    <w:rsid w:val="00453734"/>
    <w:rsid w:val="00454F4E"/>
    <w:rsid w:val="00455D3A"/>
    <w:rsid w:val="00472DAD"/>
    <w:rsid w:val="00473EF0"/>
    <w:rsid w:val="004F1D74"/>
    <w:rsid w:val="00553FB6"/>
    <w:rsid w:val="00574FD1"/>
    <w:rsid w:val="00576CFF"/>
    <w:rsid w:val="005A3EB5"/>
    <w:rsid w:val="005A451E"/>
    <w:rsid w:val="005C5CE0"/>
    <w:rsid w:val="005F1C8E"/>
    <w:rsid w:val="00657661"/>
    <w:rsid w:val="006A3F0D"/>
    <w:rsid w:val="006B490E"/>
    <w:rsid w:val="006C464A"/>
    <w:rsid w:val="006E1FF9"/>
    <w:rsid w:val="007530E3"/>
    <w:rsid w:val="007B7EE5"/>
    <w:rsid w:val="007C7AAF"/>
    <w:rsid w:val="007D5AE3"/>
    <w:rsid w:val="00811F5B"/>
    <w:rsid w:val="00816FA7"/>
    <w:rsid w:val="00842A32"/>
    <w:rsid w:val="008434D6"/>
    <w:rsid w:val="008669A0"/>
    <w:rsid w:val="00875801"/>
    <w:rsid w:val="008A7C3D"/>
    <w:rsid w:val="008F0D74"/>
    <w:rsid w:val="00932DA6"/>
    <w:rsid w:val="00943EEA"/>
    <w:rsid w:val="009610A5"/>
    <w:rsid w:val="0098362C"/>
    <w:rsid w:val="009920BE"/>
    <w:rsid w:val="009E4BB7"/>
    <w:rsid w:val="00A914C1"/>
    <w:rsid w:val="00AB2992"/>
    <w:rsid w:val="00AB7564"/>
    <w:rsid w:val="00AF64EA"/>
    <w:rsid w:val="00B2319B"/>
    <w:rsid w:val="00B729A6"/>
    <w:rsid w:val="00B740FA"/>
    <w:rsid w:val="00C1613F"/>
    <w:rsid w:val="00C723DD"/>
    <w:rsid w:val="00C87373"/>
    <w:rsid w:val="00D32E43"/>
    <w:rsid w:val="00DA7E9E"/>
    <w:rsid w:val="00DD5372"/>
    <w:rsid w:val="00E400A5"/>
    <w:rsid w:val="00E60FF3"/>
    <w:rsid w:val="00E62325"/>
    <w:rsid w:val="00E81463"/>
    <w:rsid w:val="00E8250C"/>
    <w:rsid w:val="00E9478B"/>
    <w:rsid w:val="00EC7872"/>
    <w:rsid w:val="00EE30B3"/>
    <w:rsid w:val="00F108AB"/>
    <w:rsid w:val="00F16550"/>
    <w:rsid w:val="00F27210"/>
    <w:rsid w:val="00F92FDB"/>
    <w:rsid w:val="00F94EB2"/>
    <w:rsid w:val="00FC6C18"/>
    <w:rsid w:val="00FE6079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EFEAA"/>
  <w14:defaultImageDpi w14:val="0"/>
  <w15:docId w15:val="{1677F1C7-8CCA-486D-977F-49A41F50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knihovna</dc:creator>
  <cp:keywords/>
  <dc:description/>
  <cp:lastModifiedBy>knihovna</cp:lastModifiedBy>
  <cp:revision>2</cp:revision>
  <dcterms:created xsi:type="dcterms:W3CDTF">2026-10-07T12:35:00Z</dcterms:created>
  <dcterms:modified xsi:type="dcterms:W3CDTF">2026-10-07T12:35:00Z</dcterms:modified>
</cp:coreProperties>
</file>